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060" w:type="dxa"/>
        <w:tblInd w:w="-1332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1E0" w:firstRow="1" w:lastRow="1" w:firstColumn="1" w:lastColumn="1" w:noHBand="0" w:noVBand="0"/>
      </w:tblPr>
      <w:tblGrid>
        <w:gridCol w:w="7380"/>
        <w:gridCol w:w="4680"/>
      </w:tblGrid>
      <w:tr w:rsidR="000A7A0C" w:rsidRPr="00DC58F5" w:rsidTr="000A7A0C">
        <w:tc>
          <w:tcPr>
            <w:tcW w:w="7380" w:type="dxa"/>
          </w:tcPr>
          <w:p w:rsidR="000A7A0C" w:rsidRPr="00DC58F5" w:rsidRDefault="000A7A0C" w:rsidP="000A7A0C">
            <w:pPr>
              <w:spacing w:after="0" w:line="240" w:lineRule="auto"/>
              <w:rPr>
                <w:rFonts w:ascii="Gill Sans MT" w:hAnsi="Gill Sans MT"/>
                <w:sz w:val="72"/>
                <w:szCs w:val="7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636270</wp:posOffset>
                  </wp:positionH>
                  <wp:positionV relativeFrom="paragraph">
                    <wp:posOffset>29845</wp:posOffset>
                  </wp:positionV>
                  <wp:extent cx="2944495" cy="1419225"/>
                  <wp:effectExtent l="19050" t="0" r="8255" b="0"/>
                  <wp:wrapNone/>
                  <wp:docPr id="3" name="Picture 4" descr="CowraCouncil-Logo_stacked_black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wraCouncil-Logo_stacked_black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49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80" w:type="dxa"/>
          </w:tcPr>
          <w:p w:rsidR="000A7A0C" w:rsidRPr="00DC58F5" w:rsidRDefault="000A7A0C" w:rsidP="000A7A0C">
            <w:pPr>
              <w:spacing w:after="0" w:line="240" w:lineRule="auto"/>
              <w:rPr>
                <w:rFonts w:ascii="Gill Sans MT" w:hAnsi="Gill Sans MT"/>
              </w:rPr>
            </w:pPr>
          </w:p>
          <w:p w:rsidR="000A7A0C" w:rsidRPr="00DC58F5" w:rsidRDefault="00B54219" w:rsidP="000A7A0C">
            <w:pPr>
              <w:spacing w:after="0" w:line="240" w:lineRule="auto"/>
              <w:ind w:left="612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27305</wp:posOffset>
                      </wp:positionV>
                      <wp:extent cx="0" cy="1177925"/>
                      <wp:effectExtent l="6350" t="8255" r="12700" b="1397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7792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895E70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1pt,2.15pt" to="19.1pt,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" strokeweight="1pt"/>
                  </w:pict>
                </mc:Fallback>
              </mc:AlternateContent>
            </w:r>
            <w:r w:rsidR="000A7A0C" w:rsidRPr="00DC58F5">
              <w:rPr>
                <w:rFonts w:ascii="Gill Sans MT" w:hAnsi="Gill Sans MT"/>
                <w:sz w:val="20"/>
                <w:szCs w:val="20"/>
              </w:rPr>
              <w:t>Cowra Shire Council</w:t>
            </w:r>
          </w:p>
          <w:p w:rsidR="000A7A0C" w:rsidRPr="00DC58F5" w:rsidRDefault="000A7A0C" w:rsidP="000A7A0C">
            <w:pPr>
              <w:spacing w:after="0" w:line="240" w:lineRule="auto"/>
              <w:ind w:left="612"/>
              <w:rPr>
                <w:rFonts w:ascii="Gill Sans MT" w:hAnsi="Gill Sans MT"/>
                <w:sz w:val="20"/>
                <w:szCs w:val="20"/>
              </w:rPr>
            </w:pPr>
            <w:r w:rsidRPr="00DC58F5">
              <w:rPr>
                <w:rFonts w:ascii="Gill Sans MT" w:hAnsi="Gill Sans MT"/>
                <w:sz w:val="20"/>
                <w:szCs w:val="20"/>
              </w:rPr>
              <w:t>Private Bag 342</w:t>
            </w:r>
          </w:p>
          <w:p w:rsidR="000A7A0C" w:rsidRPr="00DC58F5" w:rsidRDefault="000A7A0C" w:rsidP="000A7A0C">
            <w:pPr>
              <w:spacing w:after="0" w:line="240" w:lineRule="auto"/>
              <w:ind w:left="612"/>
              <w:rPr>
                <w:rFonts w:ascii="Gill Sans MT" w:hAnsi="Gill Sans MT"/>
                <w:sz w:val="20"/>
                <w:szCs w:val="20"/>
              </w:rPr>
            </w:pPr>
            <w:r w:rsidRPr="00DC58F5">
              <w:rPr>
                <w:rFonts w:ascii="Gill Sans MT" w:hAnsi="Gill Sans MT"/>
                <w:sz w:val="20"/>
                <w:szCs w:val="20"/>
              </w:rPr>
              <w:t>Cowra  NSW  2794</w:t>
            </w:r>
          </w:p>
          <w:p w:rsidR="000A7A0C" w:rsidRPr="00DC58F5" w:rsidRDefault="000A7A0C" w:rsidP="000A7A0C">
            <w:pPr>
              <w:spacing w:after="0" w:line="240" w:lineRule="auto"/>
              <w:ind w:left="612"/>
              <w:rPr>
                <w:rFonts w:ascii="Gill Sans MT" w:hAnsi="Gill Sans MT"/>
                <w:sz w:val="20"/>
                <w:szCs w:val="20"/>
              </w:rPr>
            </w:pPr>
          </w:p>
          <w:p w:rsidR="000A7A0C" w:rsidRPr="00DC58F5" w:rsidRDefault="000A7A0C" w:rsidP="000A7A0C">
            <w:pPr>
              <w:spacing w:after="0" w:line="240" w:lineRule="auto"/>
              <w:ind w:left="612"/>
              <w:rPr>
                <w:rFonts w:ascii="Gill Sans MT" w:hAnsi="Gill Sans MT"/>
                <w:sz w:val="20"/>
                <w:szCs w:val="20"/>
              </w:rPr>
            </w:pPr>
            <w:r w:rsidRPr="00DC58F5">
              <w:rPr>
                <w:rFonts w:ascii="Gill Sans MT" w:hAnsi="Gill Sans MT"/>
                <w:sz w:val="20"/>
                <w:szCs w:val="20"/>
              </w:rPr>
              <w:t>Phone:  02 6340 2000</w:t>
            </w:r>
          </w:p>
          <w:p w:rsidR="000A7A0C" w:rsidRPr="00DC58F5" w:rsidRDefault="000A7A0C" w:rsidP="000A7A0C">
            <w:pPr>
              <w:spacing w:after="0" w:line="240" w:lineRule="auto"/>
              <w:ind w:left="612"/>
              <w:rPr>
                <w:rFonts w:ascii="Gill Sans MT" w:hAnsi="Gill Sans MT"/>
                <w:sz w:val="20"/>
                <w:szCs w:val="20"/>
              </w:rPr>
            </w:pPr>
            <w:r w:rsidRPr="00DC58F5">
              <w:rPr>
                <w:rFonts w:ascii="Gill Sans MT" w:hAnsi="Gill Sans MT"/>
                <w:sz w:val="20"/>
                <w:szCs w:val="20"/>
              </w:rPr>
              <w:t>Fax:  02 6340 2011</w:t>
            </w:r>
          </w:p>
          <w:p w:rsidR="000A7A0C" w:rsidRPr="00DC58F5" w:rsidRDefault="00EC72FE" w:rsidP="000A7A0C">
            <w:pPr>
              <w:spacing w:after="0" w:line="240" w:lineRule="auto"/>
              <w:ind w:left="612"/>
              <w:rPr>
                <w:rFonts w:ascii="Gill Sans MT" w:hAnsi="Gill Sans MT"/>
                <w:sz w:val="20"/>
                <w:szCs w:val="20"/>
              </w:rPr>
            </w:pPr>
            <w:hyperlink r:id="rId6" w:history="1">
              <w:r w:rsidR="000A7A0C" w:rsidRPr="00DC58F5">
                <w:rPr>
                  <w:rStyle w:val="Hyperlink"/>
                  <w:rFonts w:ascii="Gill Sans MT" w:hAnsi="Gill Sans MT"/>
                  <w:sz w:val="20"/>
                  <w:szCs w:val="20"/>
                </w:rPr>
                <w:t>council@cowra.nsw.gov.au</w:t>
              </w:r>
            </w:hyperlink>
          </w:p>
          <w:p w:rsidR="000A7A0C" w:rsidRPr="00DC58F5" w:rsidRDefault="00EC72FE" w:rsidP="000A7A0C">
            <w:pPr>
              <w:spacing w:after="0" w:line="240" w:lineRule="auto"/>
              <w:ind w:left="612"/>
              <w:rPr>
                <w:rFonts w:ascii="Gill Sans MT" w:hAnsi="Gill Sans MT"/>
                <w:sz w:val="20"/>
                <w:szCs w:val="20"/>
              </w:rPr>
            </w:pPr>
            <w:hyperlink r:id="rId7" w:history="1">
              <w:r w:rsidR="000A7A0C" w:rsidRPr="00DC58F5">
                <w:rPr>
                  <w:rStyle w:val="Hyperlink"/>
                  <w:rFonts w:ascii="Gill Sans MT" w:hAnsi="Gill Sans MT"/>
                  <w:sz w:val="20"/>
                  <w:szCs w:val="20"/>
                </w:rPr>
                <w:t>www.cowra</w:t>
              </w:r>
              <w:r w:rsidR="000A7A0C">
                <w:rPr>
                  <w:rStyle w:val="Hyperlink"/>
                  <w:rFonts w:ascii="Gill Sans MT" w:hAnsi="Gill Sans MT"/>
                  <w:sz w:val="20"/>
                  <w:szCs w:val="20"/>
                </w:rPr>
                <w:t>council.com.au</w:t>
              </w:r>
            </w:hyperlink>
          </w:p>
          <w:p w:rsidR="000A7A0C" w:rsidRPr="00DC58F5" w:rsidRDefault="000A7A0C" w:rsidP="000A7A0C">
            <w:pPr>
              <w:spacing w:after="0" w:line="240" w:lineRule="auto"/>
              <w:ind w:left="612"/>
              <w:rPr>
                <w:rFonts w:ascii="Gill Sans MT" w:hAnsi="Gill Sans MT"/>
              </w:rPr>
            </w:pPr>
          </w:p>
          <w:p w:rsidR="000A7A0C" w:rsidRPr="00DC58F5" w:rsidRDefault="000A7A0C" w:rsidP="000A7A0C">
            <w:pPr>
              <w:spacing w:after="0" w:line="240" w:lineRule="auto"/>
              <w:rPr>
                <w:rFonts w:ascii="Gill Sans MT" w:hAnsi="Gill Sans MT"/>
                <w:sz w:val="16"/>
                <w:szCs w:val="16"/>
              </w:rPr>
            </w:pPr>
          </w:p>
        </w:tc>
      </w:tr>
    </w:tbl>
    <w:p w:rsidR="000A7A0C" w:rsidRDefault="000A7A0C" w:rsidP="000A7A0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 w:themeColor="text1"/>
          <w:sz w:val="28"/>
          <w:szCs w:val="28"/>
        </w:rPr>
      </w:pPr>
    </w:p>
    <w:p w:rsidR="00034AF2" w:rsidRDefault="00034AF2" w:rsidP="000A7A0C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color w:val="000000" w:themeColor="text1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 w:themeColor="text1"/>
          <w:sz w:val="28"/>
          <w:szCs w:val="28"/>
        </w:rPr>
        <w:t>Expression of Interest</w:t>
      </w:r>
      <w:r w:rsidR="000A7A0C">
        <w:rPr>
          <w:rFonts w:ascii="Calibri,Bold" w:hAnsi="Calibri,Bold" w:cs="Calibri,Bold"/>
          <w:b/>
          <w:bCs/>
          <w:color w:val="000000" w:themeColor="text1"/>
          <w:sz w:val="28"/>
          <w:szCs w:val="28"/>
        </w:rPr>
        <w:t xml:space="preserve">: </w:t>
      </w:r>
      <w:r>
        <w:rPr>
          <w:rFonts w:ascii="Calibri,Bold" w:hAnsi="Calibri,Bold" w:cs="Calibri,Bold"/>
          <w:b/>
          <w:bCs/>
          <w:color w:val="000000" w:themeColor="text1"/>
          <w:sz w:val="28"/>
          <w:szCs w:val="28"/>
        </w:rPr>
        <w:t>Festival Coordinator</w:t>
      </w:r>
    </w:p>
    <w:p w:rsidR="00034AF2" w:rsidRDefault="00034AF2" w:rsidP="00D5184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 w:themeColor="text1"/>
          <w:sz w:val="28"/>
          <w:szCs w:val="28"/>
        </w:rPr>
      </w:pPr>
    </w:p>
    <w:p w:rsidR="00D51845" w:rsidRPr="00D51845" w:rsidRDefault="00D51845" w:rsidP="00D5184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 w:themeColor="text1"/>
          <w:sz w:val="28"/>
          <w:szCs w:val="28"/>
        </w:rPr>
      </w:pPr>
      <w:r w:rsidRPr="00D51845">
        <w:rPr>
          <w:rFonts w:ascii="Calibri,Bold" w:hAnsi="Calibri,Bold" w:cs="Calibri,Bold"/>
          <w:b/>
          <w:bCs/>
          <w:color w:val="000000" w:themeColor="text1"/>
          <w:sz w:val="28"/>
          <w:szCs w:val="28"/>
        </w:rPr>
        <w:t>Background</w:t>
      </w:r>
    </w:p>
    <w:p w:rsidR="00D51845" w:rsidRDefault="00D51845" w:rsidP="00D518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Cowra Festival of International Understanding is </w:t>
      </w:r>
      <w:r w:rsidR="00AB4016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premier annual festival in Cowra</w:t>
      </w:r>
      <w:r w:rsidR="004658B5">
        <w:rPr>
          <w:rFonts w:ascii="Calibri" w:hAnsi="Calibri" w:cs="Calibri"/>
          <w:color w:val="000000"/>
        </w:rPr>
        <w:t>.</w:t>
      </w:r>
      <w:r w:rsidR="006D003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The Festival showcases the culture of a different </w:t>
      </w:r>
      <w:r w:rsidR="00FA34A3">
        <w:rPr>
          <w:rFonts w:ascii="Calibri" w:hAnsi="Calibri" w:cs="Calibri"/>
          <w:color w:val="000000"/>
        </w:rPr>
        <w:t>g</w:t>
      </w:r>
      <w:r>
        <w:rPr>
          <w:rFonts w:ascii="Calibri" w:hAnsi="Calibri" w:cs="Calibri"/>
          <w:color w:val="000000"/>
        </w:rPr>
        <w:t xml:space="preserve">uest </w:t>
      </w:r>
      <w:r w:rsidR="00FA34A3"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</w:rPr>
        <w:t xml:space="preserve">ation each year and incorporates exhibitions, a </w:t>
      </w:r>
      <w:r w:rsidR="00FA34A3"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</w:rPr>
        <w:t xml:space="preserve">estival </w:t>
      </w:r>
      <w:r w:rsidR="00FA34A3"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</w:rPr>
        <w:t xml:space="preserve">arade, a </w:t>
      </w:r>
      <w:r w:rsidR="00FA34A3"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</w:rPr>
        <w:t xml:space="preserve">estival </w:t>
      </w:r>
      <w:r w:rsidR="00FA34A3"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</w:rPr>
        <w:t>arnival and various civic and community</w:t>
      </w:r>
      <w:r w:rsidR="00E93A2C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>based functions.</w:t>
      </w:r>
    </w:p>
    <w:p w:rsidR="00D44A83" w:rsidRDefault="00D44A83" w:rsidP="00D518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51845" w:rsidRDefault="00D44A83" w:rsidP="00D518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Council is seeking to </w:t>
      </w:r>
      <w:r w:rsidR="00034AF2">
        <w:rPr>
          <w:rFonts w:ascii="Calibri" w:hAnsi="Calibri" w:cs="Calibri"/>
          <w:color w:val="000000"/>
        </w:rPr>
        <w:t>contract</w:t>
      </w:r>
      <w:r>
        <w:rPr>
          <w:rFonts w:ascii="Calibri" w:hAnsi="Calibri" w:cs="Calibri"/>
          <w:color w:val="000000"/>
        </w:rPr>
        <w:t xml:space="preserve"> a F</w:t>
      </w:r>
      <w:r w:rsidR="00626A6E">
        <w:rPr>
          <w:rFonts w:ascii="Calibri" w:hAnsi="Calibri" w:cs="Calibri"/>
          <w:color w:val="000000"/>
        </w:rPr>
        <w:t xml:space="preserve">estival Coordinator for the </w:t>
      </w:r>
      <w:r w:rsidR="004658B5">
        <w:rPr>
          <w:rFonts w:ascii="Calibri" w:hAnsi="Calibri" w:cs="Calibri"/>
          <w:color w:val="000000"/>
        </w:rPr>
        <w:t>next three years, being the 20</w:t>
      </w:r>
      <w:r w:rsidR="00B54219">
        <w:rPr>
          <w:rFonts w:ascii="Calibri" w:hAnsi="Calibri" w:cs="Calibri"/>
          <w:color w:val="000000"/>
        </w:rPr>
        <w:t>2</w:t>
      </w:r>
      <w:r w:rsidR="006D0039">
        <w:rPr>
          <w:rFonts w:ascii="Calibri" w:hAnsi="Calibri" w:cs="Calibri"/>
          <w:color w:val="000000"/>
        </w:rPr>
        <w:t>6</w:t>
      </w:r>
      <w:r w:rsidR="004658B5">
        <w:rPr>
          <w:rFonts w:ascii="Calibri" w:hAnsi="Calibri" w:cs="Calibri"/>
          <w:color w:val="000000"/>
        </w:rPr>
        <w:t>, 202</w:t>
      </w:r>
      <w:r w:rsidR="006D0039">
        <w:rPr>
          <w:rFonts w:ascii="Calibri" w:hAnsi="Calibri" w:cs="Calibri"/>
          <w:color w:val="000000"/>
        </w:rPr>
        <w:t>7</w:t>
      </w:r>
      <w:r w:rsidR="00626A6E">
        <w:rPr>
          <w:rFonts w:ascii="Calibri" w:hAnsi="Calibri" w:cs="Calibri"/>
          <w:color w:val="000000"/>
        </w:rPr>
        <w:t xml:space="preserve"> and </w:t>
      </w:r>
      <w:r w:rsidR="004658B5">
        <w:rPr>
          <w:rFonts w:ascii="Calibri" w:hAnsi="Calibri" w:cs="Calibri"/>
          <w:color w:val="000000"/>
        </w:rPr>
        <w:t>202</w:t>
      </w:r>
      <w:r w:rsidR="006D0039">
        <w:rPr>
          <w:rFonts w:ascii="Calibri" w:hAnsi="Calibri" w:cs="Calibri"/>
          <w:color w:val="000000"/>
        </w:rPr>
        <w:t>8</w:t>
      </w:r>
      <w:r>
        <w:rPr>
          <w:rFonts w:ascii="Calibri" w:hAnsi="Calibri" w:cs="Calibri"/>
          <w:color w:val="000000"/>
        </w:rPr>
        <w:t xml:space="preserve"> Festival</w:t>
      </w:r>
      <w:r w:rsidR="00626A6E">
        <w:rPr>
          <w:rFonts w:ascii="Calibri" w:hAnsi="Calibri" w:cs="Calibri"/>
          <w:color w:val="000000"/>
        </w:rPr>
        <w:t>s,</w:t>
      </w:r>
      <w:r>
        <w:rPr>
          <w:rFonts w:ascii="Calibri" w:hAnsi="Calibri" w:cs="Calibri"/>
          <w:color w:val="000000"/>
        </w:rPr>
        <w:t xml:space="preserve"> to ensure this significant event is afforded the focus required to successfully stage a broad</w:t>
      </w:r>
      <w:r w:rsidR="00B54219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>based community event.</w:t>
      </w:r>
    </w:p>
    <w:p w:rsidR="00D44A83" w:rsidRDefault="00D44A83" w:rsidP="00D518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51845" w:rsidRPr="00D51845" w:rsidRDefault="00034AF2" w:rsidP="00D5184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 w:themeColor="text1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 w:themeColor="text1"/>
          <w:sz w:val="28"/>
          <w:szCs w:val="28"/>
        </w:rPr>
        <w:t>Contract Requirements</w:t>
      </w:r>
    </w:p>
    <w:p w:rsidR="00D51845" w:rsidRDefault="00D51845" w:rsidP="00D518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Festival Coordinator will be responsible for developing and </w:t>
      </w:r>
      <w:r w:rsidR="00501137">
        <w:rPr>
          <w:rFonts w:ascii="Calibri" w:hAnsi="Calibri" w:cs="Calibri"/>
          <w:color w:val="000000"/>
        </w:rPr>
        <w:t>delivering the Festival program</w:t>
      </w:r>
      <w:r>
        <w:rPr>
          <w:rFonts w:ascii="Calibri" w:hAnsi="Calibri" w:cs="Calibri"/>
          <w:color w:val="000000"/>
        </w:rPr>
        <w:t xml:space="preserve"> in conjunction with Co</w:t>
      </w:r>
      <w:r w:rsidR="004658B5">
        <w:rPr>
          <w:rFonts w:ascii="Calibri" w:hAnsi="Calibri" w:cs="Calibri"/>
          <w:color w:val="000000"/>
        </w:rPr>
        <w:t>uncil</w:t>
      </w:r>
      <w:r>
        <w:rPr>
          <w:rFonts w:ascii="Calibri" w:hAnsi="Calibri" w:cs="Calibri"/>
          <w:color w:val="000000"/>
        </w:rPr>
        <w:t xml:space="preserve">. The </w:t>
      </w:r>
      <w:r w:rsidR="00034AF2">
        <w:rPr>
          <w:rFonts w:ascii="Calibri" w:hAnsi="Calibri" w:cs="Calibri"/>
          <w:color w:val="000000"/>
        </w:rPr>
        <w:t>contractor responsibility</w:t>
      </w:r>
      <w:r>
        <w:rPr>
          <w:rFonts w:ascii="Calibri" w:hAnsi="Calibri" w:cs="Calibri"/>
          <w:color w:val="000000"/>
        </w:rPr>
        <w:t xml:space="preserve"> is </w:t>
      </w:r>
      <w:r w:rsidR="00034AF2">
        <w:rPr>
          <w:rFonts w:ascii="Calibri" w:hAnsi="Calibri" w:cs="Calibri"/>
          <w:color w:val="000000"/>
        </w:rPr>
        <w:t xml:space="preserve">to </w:t>
      </w:r>
      <w:r>
        <w:rPr>
          <w:rFonts w:ascii="Calibri" w:hAnsi="Calibri" w:cs="Calibri"/>
          <w:color w:val="000000"/>
        </w:rPr>
        <w:t>focus strongly on community involvement, school engagement an</w:t>
      </w:r>
      <w:r w:rsidR="00442C7F">
        <w:rPr>
          <w:rFonts w:ascii="Calibri" w:hAnsi="Calibri" w:cs="Calibri"/>
          <w:color w:val="000000"/>
        </w:rPr>
        <w:t xml:space="preserve">d event coordination of the </w:t>
      </w:r>
      <w:r>
        <w:rPr>
          <w:rFonts w:ascii="Calibri" w:hAnsi="Calibri" w:cs="Calibri"/>
          <w:color w:val="000000"/>
        </w:rPr>
        <w:t xml:space="preserve">Festival </w:t>
      </w:r>
      <w:r w:rsidR="00FA34A3">
        <w:rPr>
          <w:rFonts w:ascii="Calibri" w:hAnsi="Calibri" w:cs="Calibri"/>
          <w:color w:val="000000"/>
        </w:rPr>
        <w:t>p</w:t>
      </w:r>
      <w:r w:rsidR="00496B3A">
        <w:rPr>
          <w:rFonts w:ascii="Calibri" w:hAnsi="Calibri" w:cs="Calibri"/>
          <w:color w:val="000000"/>
        </w:rPr>
        <w:t xml:space="preserve">rogram, </w:t>
      </w:r>
      <w:r w:rsidR="00FA34A3"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</w:rPr>
        <w:t xml:space="preserve">arade and </w:t>
      </w:r>
      <w:r w:rsidR="00FA34A3"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</w:rPr>
        <w:t>arnival.</w:t>
      </w:r>
      <w:r w:rsidR="006D003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The Festival Coordinator will report directly to the General Manager.</w:t>
      </w:r>
    </w:p>
    <w:p w:rsidR="00D51845" w:rsidRDefault="00D51845" w:rsidP="00D518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51845" w:rsidRDefault="00034AF2" w:rsidP="00D5184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Contract</w:t>
      </w:r>
      <w:r w:rsidR="00F92C00">
        <w:rPr>
          <w:rFonts w:ascii="Calibri,Bold" w:hAnsi="Calibri,Bold" w:cs="Calibri,Bold"/>
          <w:b/>
          <w:bCs/>
          <w:color w:val="000000"/>
          <w:sz w:val="28"/>
          <w:szCs w:val="28"/>
        </w:rPr>
        <w:t>or</w:t>
      </w: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 Responsibilities</w:t>
      </w:r>
    </w:p>
    <w:p w:rsidR="00FA34A3" w:rsidRDefault="00FA34A3" w:rsidP="00FA34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Coordinate Festival opening dinner including venue, catering, order of proceedings and entertainment</w:t>
      </w:r>
    </w:p>
    <w:p w:rsidR="00FA34A3" w:rsidRDefault="00FA34A3" w:rsidP="00FA34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Coordinate Festival street parade</w:t>
      </w:r>
    </w:p>
    <w:p w:rsidR="00FA34A3" w:rsidRDefault="00FA34A3" w:rsidP="00FA34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Coordinate Festival carnival including, entertainment, stallholders and venue logistics</w:t>
      </w:r>
    </w:p>
    <w:p w:rsidR="00FA34A3" w:rsidRDefault="00FA34A3" w:rsidP="00FA34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Coordinate </w:t>
      </w:r>
      <w:r>
        <w:rPr>
          <w:rFonts w:ascii="Calibri" w:hAnsi="Calibri" w:cs="Calibri"/>
          <w:color w:val="000000"/>
        </w:rPr>
        <w:t xml:space="preserve">the Festival Youth Ambassador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</w:rPr>
        <w:t>rogram</w:t>
      </w:r>
    </w:p>
    <w:p w:rsidR="00FA34A3" w:rsidRDefault="00FA34A3" w:rsidP="00FA34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Seek sponsorship for elements of the Festival as deemed appropriate and liaise with sponsors to ensure they receive value for their sponsorship</w:t>
      </w:r>
    </w:p>
    <w:p w:rsidR="00426836" w:rsidRDefault="00426836" w:rsidP="00D518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Make contact with</w:t>
      </w:r>
      <w:proofErr w:type="gramEnd"/>
      <w:r>
        <w:rPr>
          <w:rFonts w:ascii="Calibri" w:hAnsi="Calibri" w:cs="Calibri"/>
          <w:color w:val="000000"/>
        </w:rPr>
        <w:t xml:space="preserve"> and organise involvement of cultural groups and individuals showcasing the </w:t>
      </w:r>
      <w:r w:rsidR="00FA34A3">
        <w:rPr>
          <w:rFonts w:ascii="Calibri" w:hAnsi="Calibri" w:cs="Calibri"/>
          <w:color w:val="000000"/>
        </w:rPr>
        <w:t>g</w:t>
      </w:r>
      <w:r>
        <w:rPr>
          <w:rFonts w:ascii="Calibri" w:hAnsi="Calibri" w:cs="Calibri"/>
          <w:color w:val="000000"/>
        </w:rPr>
        <w:t xml:space="preserve">uest </w:t>
      </w:r>
      <w:r w:rsidR="00FA34A3"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</w:rPr>
        <w:t>ation</w:t>
      </w:r>
    </w:p>
    <w:p w:rsidR="00063DC6" w:rsidRDefault="00063DC6" w:rsidP="00D518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Liaise with local community groups in relation to their Festival activities and functions and provide advice and/or support as required</w:t>
      </w:r>
    </w:p>
    <w:p w:rsidR="004658B5" w:rsidRPr="004658B5" w:rsidRDefault="004658B5" w:rsidP="004658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58B5">
        <w:rPr>
          <w:rFonts w:ascii="Calibri" w:hAnsi="Calibri" w:cs="Calibri"/>
          <w:color w:val="000000"/>
        </w:rPr>
        <w:t>Liaise with stakeholders to provide information, advice and support in engaging them in the Festival Program</w:t>
      </w:r>
    </w:p>
    <w:p w:rsidR="004658B5" w:rsidRDefault="004658B5" w:rsidP="004658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Arrange tree planting ceremony by </w:t>
      </w:r>
      <w:r w:rsidR="00FA34A3">
        <w:rPr>
          <w:rFonts w:ascii="Calibri" w:hAnsi="Calibri" w:cs="Calibri"/>
          <w:color w:val="000000"/>
        </w:rPr>
        <w:t>g</w:t>
      </w:r>
      <w:r>
        <w:rPr>
          <w:rFonts w:ascii="Calibri" w:hAnsi="Calibri" w:cs="Calibri"/>
          <w:color w:val="000000"/>
        </w:rPr>
        <w:t xml:space="preserve">uest </w:t>
      </w:r>
      <w:r w:rsidR="00FA34A3"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</w:rPr>
        <w:t>ation</w:t>
      </w:r>
    </w:p>
    <w:p w:rsidR="00063DC6" w:rsidRDefault="00063DC6" w:rsidP="00D518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 conjunction with Council staff coordinate marketing and promotional material for Festival program</w:t>
      </w:r>
    </w:p>
    <w:p w:rsidR="00D51845" w:rsidRPr="004658B5" w:rsidRDefault="00D51845" w:rsidP="00D518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58B5">
        <w:rPr>
          <w:rFonts w:ascii="Calibri" w:hAnsi="Calibri" w:cs="Calibri"/>
          <w:color w:val="000000"/>
        </w:rPr>
        <w:t>Communicate with participants, contributors and community stakeholders at all stages of the project</w:t>
      </w:r>
      <w:r w:rsidR="004658B5" w:rsidRPr="004658B5">
        <w:rPr>
          <w:rFonts w:ascii="Calibri" w:hAnsi="Calibri" w:cs="Calibri"/>
          <w:color w:val="000000"/>
        </w:rPr>
        <w:t xml:space="preserve">, and </w:t>
      </w:r>
      <w:r w:rsidR="004658B5">
        <w:rPr>
          <w:rFonts w:ascii="Calibri" w:hAnsi="Calibri" w:cs="Calibri"/>
          <w:color w:val="000000"/>
        </w:rPr>
        <w:t>p</w:t>
      </w:r>
      <w:r w:rsidRPr="004658B5">
        <w:rPr>
          <w:rFonts w:ascii="Calibri" w:hAnsi="Calibri" w:cs="Calibri"/>
          <w:color w:val="000000"/>
        </w:rPr>
        <w:t xml:space="preserve">rovide regular updates to the </w:t>
      </w:r>
      <w:r w:rsidR="006D0039">
        <w:rPr>
          <w:rFonts w:ascii="Calibri" w:hAnsi="Calibri" w:cs="Calibri"/>
          <w:color w:val="000000"/>
        </w:rPr>
        <w:t xml:space="preserve">Festival Committee and </w:t>
      </w:r>
      <w:r w:rsidRPr="004658B5">
        <w:rPr>
          <w:rFonts w:ascii="Calibri" w:hAnsi="Calibri" w:cs="Calibri"/>
          <w:color w:val="000000"/>
        </w:rPr>
        <w:t>General Manager</w:t>
      </w:r>
    </w:p>
    <w:p w:rsidR="004658B5" w:rsidRPr="00034AF2" w:rsidRDefault="004658B5" w:rsidP="004658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34AF2">
        <w:rPr>
          <w:rFonts w:ascii="Calibri" w:hAnsi="Calibri" w:cs="Calibri"/>
          <w:color w:val="000000"/>
        </w:rPr>
        <w:t>Work independently on the Festival project including: managing and reporting on budgets, confirming</w:t>
      </w:r>
      <w:r>
        <w:rPr>
          <w:rFonts w:ascii="Calibri" w:hAnsi="Calibri" w:cs="Calibri"/>
          <w:color w:val="000000"/>
        </w:rPr>
        <w:t xml:space="preserve"> </w:t>
      </w:r>
      <w:r w:rsidRPr="00034AF2">
        <w:rPr>
          <w:rFonts w:ascii="Calibri" w:hAnsi="Calibri" w:cs="Calibri"/>
          <w:color w:val="000000"/>
        </w:rPr>
        <w:t>participants, meeting deadlines and project milestones</w:t>
      </w:r>
    </w:p>
    <w:p w:rsidR="00D51845" w:rsidRPr="00D51845" w:rsidRDefault="00D51845" w:rsidP="00D518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51845">
        <w:rPr>
          <w:rFonts w:ascii="Calibri" w:hAnsi="Calibri" w:cs="Calibri"/>
          <w:color w:val="000000"/>
        </w:rPr>
        <w:t>Ensure all appropriate documentation and reporting is submitted in a timely manner</w:t>
      </w:r>
    </w:p>
    <w:p w:rsidR="00D51845" w:rsidRDefault="00D51845" w:rsidP="00D518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51845">
        <w:rPr>
          <w:rFonts w:ascii="Calibri" w:hAnsi="Calibri" w:cs="Calibri"/>
          <w:color w:val="000000"/>
        </w:rPr>
        <w:t>Adhere to applicable Council policies and procedures</w:t>
      </w:r>
    </w:p>
    <w:p w:rsidR="00034AF2" w:rsidRDefault="00034AF2" w:rsidP="00D518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Coordinate debrief with </w:t>
      </w:r>
      <w:r w:rsidR="00FA34A3">
        <w:rPr>
          <w:rFonts w:ascii="Calibri" w:hAnsi="Calibri" w:cs="Calibri"/>
          <w:color w:val="000000"/>
        </w:rPr>
        <w:t xml:space="preserve">key </w:t>
      </w:r>
      <w:r>
        <w:rPr>
          <w:rFonts w:ascii="Calibri" w:hAnsi="Calibri" w:cs="Calibri"/>
          <w:color w:val="000000"/>
        </w:rPr>
        <w:t>stakeholders at the conclusion of Festival</w:t>
      </w:r>
    </w:p>
    <w:p w:rsidR="00D51845" w:rsidRDefault="00D51845" w:rsidP="00D518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51845">
        <w:rPr>
          <w:rFonts w:ascii="Calibri" w:hAnsi="Calibri" w:cs="Calibri"/>
          <w:color w:val="000000"/>
        </w:rPr>
        <w:t xml:space="preserve">Other tasks as reasonably </w:t>
      </w:r>
      <w:r w:rsidR="00034AF2">
        <w:rPr>
          <w:rFonts w:ascii="Calibri" w:hAnsi="Calibri" w:cs="Calibri"/>
          <w:color w:val="000000"/>
        </w:rPr>
        <w:t xml:space="preserve">deemed necessary </w:t>
      </w:r>
      <w:r w:rsidRPr="00D51845">
        <w:rPr>
          <w:rFonts w:ascii="Calibri" w:hAnsi="Calibri" w:cs="Calibri"/>
          <w:color w:val="000000"/>
        </w:rPr>
        <w:t xml:space="preserve">by the </w:t>
      </w:r>
      <w:r>
        <w:rPr>
          <w:rFonts w:ascii="Calibri" w:hAnsi="Calibri" w:cs="Calibri"/>
          <w:color w:val="000000"/>
        </w:rPr>
        <w:t>General Manager</w:t>
      </w:r>
    </w:p>
    <w:p w:rsidR="004816AC" w:rsidRDefault="004816AC" w:rsidP="00D5184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:rsidR="00F92C00" w:rsidRDefault="00F92C00" w:rsidP="00D5184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Council Responsibilities</w:t>
      </w:r>
    </w:p>
    <w:p w:rsidR="00F92C00" w:rsidRDefault="00F92C00" w:rsidP="00F92C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Provide part-time administrative support to Co-ordinator in the months leading up to the Festival</w:t>
      </w:r>
    </w:p>
    <w:p w:rsidR="00F92C00" w:rsidRDefault="00F92C00" w:rsidP="00F92C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Provide advice and support in obtaining required approvals for the event </w:t>
      </w:r>
      <w:proofErr w:type="spellStart"/>
      <w:r>
        <w:rPr>
          <w:rFonts w:ascii="Calibri" w:hAnsi="Calibri" w:cs="Calibri"/>
          <w:color w:val="000000"/>
        </w:rPr>
        <w:t>eg</w:t>
      </w:r>
      <w:proofErr w:type="spellEnd"/>
      <w:r>
        <w:rPr>
          <w:rFonts w:ascii="Calibri" w:hAnsi="Calibri" w:cs="Calibri"/>
          <w:color w:val="000000"/>
        </w:rPr>
        <w:t xml:space="preserve"> Traffic approval</w:t>
      </w:r>
    </w:p>
    <w:p w:rsidR="00F92C00" w:rsidRDefault="00F92C00" w:rsidP="00F92C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Provide IT and telecommunications support to the Co-ordinator</w:t>
      </w:r>
    </w:p>
    <w:p w:rsidR="00F92C00" w:rsidRDefault="00F92C00" w:rsidP="00F92C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Provide event staff for parade and carnival</w:t>
      </w:r>
    </w:p>
    <w:p w:rsidR="00F92C00" w:rsidRDefault="00F92C00" w:rsidP="00F92C0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:rsidR="00D51845" w:rsidRDefault="00D52B00" w:rsidP="00D5184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Selection</w:t>
      </w:r>
      <w:r w:rsidR="00D51845"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 Criteria</w:t>
      </w:r>
    </w:p>
    <w:p w:rsidR="00D51845" w:rsidRDefault="00D51845" w:rsidP="00D5184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51845">
        <w:rPr>
          <w:rFonts w:ascii="Calibri" w:hAnsi="Calibri" w:cs="Calibri"/>
          <w:color w:val="000000"/>
        </w:rPr>
        <w:t>Experience in project and/or event management</w:t>
      </w:r>
    </w:p>
    <w:p w:rsidR="0091489D" w:rsidRDefault="0091489D" w:rsidP="00D5184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Ability to operate independently and manage time efficiently</w:t>
      </w:r>
    </w:p>
    <w:p w:rsidR="0091489D" w:rsidRDefault="0091489D" w:rsidP="00D5184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Demonstrated ability to work with a range of stakeholders in coordinating community based events</w:t>
      </w:r>
    </w:p>
    <w:p w:rsidR="00034AF2" w:rsidRPr="00D51845" w:rsidRDefault="00034AF2" w:rsidP="00034A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Possess an Australian Business Number (</w:t>
      </w:r>
      <w:r w:rsidRPr="00D51845">
        <w:rPr>
          <w:rFonts w:ascii="Calibri" w:hAnsi="Calibri" w:cs="Calibri"/>
          <w:color w:val="000000"/>
        </w:rPr>
        <w:t>ABN</w:t>
      </w:r>
      <w:r>
        <w:rPr>
          <w:rFonts w:ascii="Calibri" w:hAnsi="Calibri" w:cs="Calibri"/>
          <w:color w:val="000000"/>
        </w:rPr>
        <w:t>)</w:t>
      </w:r>
    </w:p>
    <w:p w:rsidR="00034AF2" w:rsidRDefault="00F733E4" w:rsidP="00034A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Possess p</w:t>
      </w:r>
      <w:r w:rsidR="00034AF2">
        <w:rPr>
          <w:rFonts w:ascii="Calibri" w:hAnsi="Calibri" w:cs="Calibri"/>
          <w:color w:val="000000"/>
        </w:rPr>
        <w:t>rofessional and public liability insurance</w:t>
      </w:r>
    </w:p>
    <w:p w:rsidR="00626A6E" w:rsidRDefault="00034AF2" w:rsidP="00034A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Extensive Computer skills in the various Microsoft </w:t>
      </w:r>
      <w:r w:rsidR="006D0039"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</w:rPr>
        <w:t>roducts</w:t>
      </w:r>
    </w:p>
    <w:p w:rsidR="00034AF2" w:rsidRPr="00D51845" w:rsidRDefault="00626A6E" w:rsidP="00034A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Experience in developing and monitoring a major event budget</w:t>
      </w:r>
      <w:r w:rsidR="00034AF2">
        <w:rPr>
          <w:rFonts w:ascii="Calibri" w:hAnsi="Calibri" w:cs="Calibri"/>
          <w:color w:val="000000"/>
        </w:rPr>
        <w:t>.</w:t>
      </w:r>
    </w:p>
    <w:p w:rsidR="00D51845" w:rsidRPr="00D51845" w:rsidRDefault="00626A6E" w:rsidP="00D5184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Knowledge of Local Government and committee structures</w:t>
      </w:r>
    </w:p>
    <w:p w:rsidR="00D51845" w:rsidRPr="00D51845" w:rsidRDefault="00D51845" w:rsidP="00D5184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51845">
        <w:rPr>
          <w:rFonts w:ascii="Calibri" w:hAnsi="Calibri" w:cs="Calibri"/>
          <w:color w:val="000000"/>
        </w:rPr>
        <w:t>Current NSW Drivers License</w:t>
      </w:r>
    </w:p>
    <w:p w:rsidR="00D51845" w:rsidRDefault="00D51845" w:rsidP="00D5184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:rsidR="00D51845" w:rsidRDefault="00D51845" w:rsidP="00D5184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Contract</w:t>
      </w:r>
    </w:p>
    <w:p w:rsidR="00B54219" w:rsidRDefault="00B54219" w:rsidP="00D518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</w:t>
      </w:r>
      <w:r w:rsidR="00034AF2">
        <w:rPr>
          <w:rFonts w:ascii="Calibri" w:hAnsi="Calibri" w:cs="Calibri"/>
          <w:color w:val="000000"/>
        </w:rPr>
        <w:t xml:space="preserve">ontract </w:t>
      </w:r>
      <w:r w:rsidR="00034AF2" w:rsidRPr="00F733E4">
        <w:rPr>
          <w:rFonts w:ascii="Calibri" w:hAnsi="Calibri" w:cs="Calibri"/>
          <w:color w:val="000000"/>
        </w:rPr>
        <w:t xml:space="preserve">estimate </w:t>
      </w:r>
      <w:r w:rsidR="004658B5" w:rsidRPr="00F733E4">
        <w:rPr>
          <w:rFonts w:ascii="Calibri" w:hAnsi="Calibri" w:cs="Calibri"/>
          <w:color w:val="000000"/>
        </w:rPr>
        <w:t>$</w:t>
      </w:r>
      <w:r>
        <w:rPr>
          <w:rFonts w:ascii="Calibri" w:hAnsi="Calibri" w:cs="Calibri"/>
          <w:color w:val="000000"/>
        </w:rPr>
        <w:t>3</w:t>
      </w:r>
      <w:r w:rsidR="006D0039">
        <w:rPr>
          <w:rFonts w:ascii="Calibri" w:hAnsi="Calibri" w:cs="Calibri"/>
          <w:color w:val="000000"/>
        </w:rPr>
        <w:t>4</w:t>
      </w:r>
      <w:r w:rsidR="004658B5" w:rsidRPr="00F733E4">
        <w:rPr>
          <w:rFonts w:ascii="Calibri" w:hAnsi="Calibri" w:cs="Calibri"/>
          <w:color w:val="000000"/>
        </w:rPr>
        <w:t>,000</w:t>
      </w:r>
      <w:r w:rsidR="00B84C22">
        <w:rPr>
          <w:rFonts w:ascii="Calibri" w:hAnsi="Calibri" w:cs="Calibri"/>
          <w:color w:val="000000"/>
        </w:rPr>
        <w:t xml:space="preserve"> per annum</w:t>
      </w:r>
      <w:r w:rsidR="0033298E">
        <w:rPr>
          <w:rFonts w:ascii="Calibri" w:hAnsi="Calibri" w:cs="Calibri"/>
          <w:color w:val="000000"/>
        </w:rPr>
        <w:t xml:space="preserve"> </w:t>
      </w:r>
      <w:r w:rsidR="004816AC">
        <w:rPr>
          <w:rFonts w:ascii="Calibri" w:hAnsi="Calibri" w:cs="Calibri"/>
          <w:color w:val="000000"/>
        </w:rPr>
        <w:t>or pro-rata</w:t>
      </w:r>
      <w:r w:rsidR="00A633B8">
        <w:rPr>
          <w:rFonts w:ascii="Calibri" w:hAnsi="Calibri" w:cs="Calibri"/>
          <w:color w:val="000000"/>
        </w:rPr>
        <w:t xml:space="preserve">, </w:t>
      </w:r>
      <w:r w:rsidR="006D0039">
        <w:rPr>
          <w:rFonts w:ascii="Calibri" w:hAnsi="Calibri" w:cs="Calibri"/>
          <w:color w:val="000000"/>
        </w:rPr>
        <w:t>indexed</w:t>
      </w:r>
      <w:r w:rsidR="00A633B8">
        <w:rPr>
          <w:rFonts w:ascii="Calibri" w:hAnsi="Calibri" w:cs="Calibri"/>
          <w:color w:val="000000"/>
        </w:rPr>
        <w:t xml:space="preserve"> to CPI</w:t>
      </w:r>
    </w:p>
    <w:p w:rsidR="0091489D" w:rsidRDefault="0033298E" w:rsidP="00D518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Contract payment is i</w:t>
      </w:r>
      <w:r w:rsidR="0091489D">
        <w:rPr>
          <w:rFonts w:ascii="Calibri" w:hAnsi="Calibri" w:cs="Calibri"/>
        </w:rPr>
        <w:t xml:space="preserve">nclusive of </w:t>
      </w:r>
      <w:r w:rsidR="00034AF2">
        <w:rPr>
          <w:rFonts w:ascii="Calibri" w:hAnsi="Calibri" w:cs="Calibri"/>
        </w:rPr>
        <w:t>operational</w:t>
      </w:r>
      <w:r w:rsidR="0091489D">
        <w:rPr>
          <w:rFonts w:ascii="Calibri" w:hAnsi="Calibri" w:cs="Calibri"/>
        </w:rPr>
        <w:t xml:space="preserve"> expenses e.g. </w:t>
      </w:r>
      <w:r w:rsidR="00B54219">
        <w:rPr>
          <w:rFonts w:ascii="Calibri" w:hAnsi="Calibri" w:cs="Calibri"/>
        </w:rPr>
        <w:t>travel, accommodation</w:t>
      </w:r>
      <w:r w:rsidR="0091489D">
        <w:rPr>
          <w:rFonts w:ascii="Calibri" w:hAnsi="Calibri" w:cs="Calibri"/>
        </w:rPr>
        <w:t>, motor vehicle</w:t>
      </w:r>
      <w:r w:rsidR="00110DB0">
        <w:rPr>
          <w:rFonts w:ascii="Calibri" w:hAnsi="Calibri" w:cs="Calibri"/>
        </w:rPr>
        <w:t xml:space="preserve"> costs</w:t>
      </w:r>
      <w:r w:rsidR="0091489D">
        <w:rPr>
          <w:rFonts w:ascii="Calibri" w:hAnsi="Calibri" w:cs="Calibri"/>
        </w:rPr>
        <w:t xml:space="preserve"> and insurance</w:t>
      </w:r>
      <w:r w:rsidR="00626A6E">
        <w:rPr>
          <w:rFonts w:ascii="Calibri" w:hAnsi="Calibri" w:cs="Calibri"/>
        </w:rPr>
        <w:t>.</w:t>
      </w:r>
    </w:p>
    <w:p w:rsidR="00426836" w:rsidRDefault="00426836" w:rsidP="00D5184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:rsidR="00D51845" w:rsidRDefault="0065070A" w:rsidP="00D5184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Term of Contract </w:t>
      </w:r>
    </w:p>
    <w:p w:rsidR="00B54219" w:rsidRDefault="0065070A" w:rsidP="004268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Term of Contract will be </w:t>
      </w:r>
      <w:r w:rsidR="004816AC">
        <w:rPr>
          <w:rFonts w:ascii="Calibri" w:hAnsi="Calibri" w:cs="Calibri"/>
          <w:color w:val="000000"/>
        </w:rPr>
        <w:t xml:space="preserve">for the period through to </w:t>
      </w:r>
      <w:r>
        <w:rPr>
          <w:rFonts w:ascii="Calibri" w:hAnsi="Calibri" w:cs="Calibri"/>
          <w:color w:val="000000"/>
        </w:rPr>
        <w:t>the conclusion of the Festival in 202</w:t>
      </w:r>
      <w:r w:rsidR="006D0039">
        <w:rPr>
          <w:rFonts w:ascii="Calibri" w:hAnsi="Calibri" w:cs="Calibri"/>
          <w:color w:val="000000"/>
        </w:rPr>
        <w:t>8</w:t>
      </w:r>
      <w:r w:rsidR="00B54219">
        <w:rPr>
          <w:rFonts w:ascii="Calibri" w:hAnsi="Calibri" w:cs="Calibri"/>
          <w:color w:val="000000"/>
        </w:rPr>
        <w:t>.</w:t>
      </w:r>
      <w:r w:rsidR="004816AC">
        <w:rPr>
          <w:rFonts w:ascii="Calibri" w:hAnsi="Calibri" w:cs="Calibri"/>
          <w:color w:val="000000"/>
        </w:rPr>
        <w:t xml:space="preserve"> </w:t>
      </w:r>
    </w:p>
    <w:p w:rsidR="00D44A83" w:rsidRDefault="00D44A83" w:rsidP="00D5184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:rsidR="00D51845" w:rsidRDefault="00D51845" w:rsidP="00D5184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Application</w:t>
      </w:r>
    </w:p>
    <w:p w:rsidR="00D51845" w:rsidRDefault="00D51845" w:rsidP="00D518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Your </w:t>
      </w:r>
      <w:r w:rsidR="00034AF2">
        <w:rPr>
          <w:rFonts w:ascii="Calibri" w:hAnsi="Calibri" w:cs="Calibri"/>
          <w:color w:val="000000"/>
        </w:rPr>
        <w:t>Expression of Interest</w:t>
      </w:r>
      <w:r>
        <w:rPr>
          <w:rFonts w:ascii="Calibri" w:hAnsi="Calibri" w:cs="Calibri"/>
          <w:color w:val="000000"/>
        </w:rPr>
        <w:t xml:space="preserve"> should include a CV, a</w:t>
      </w:r>
      <w:r w:rsidR="00F733E4"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</w:rPr>
        <w:t xml:space="preserve"> outline of relevant experience/skills</w:t>
      </w:r>
      <w:r w:rsidR="00F733E4">
        <w:rPr>
          <w:rFonts w:ascii="Calibri" w:hAnsi="Calibri" w:cs="Calibri"/>
          <w:color w:val="000000"/>
        </w:rPr>
        <w:t xml:space="preserve">, a response to the selection </w:t>
      </w:r>
      <w:r>
        <w:rPr>
          <w:rFonts w:ascii="Calibri" w:hAnsi="Calibri" w:cs="Calibri"/>
          <w:color w:val="000000"/>
        </w:rPr>
        <w:t>criteria</w:t>
      </w:r>
      <w:r w:rsidR="00034AF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and contact details for two referees.</w:t>
      </w:r>
    </w:p>
    <w:p w:rsidR="00683AF2" w:rsidRDefault="00683AF2" w:rsidP="00D518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51845" w:rsidRDefault="00D51845" w:rsidP="00D518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816AC">
        <w:rPr>
          <w:rFonts w:ascii="Calibri" w:hAnsi="Calibri" w:cs="Calibri"/>
          <w:color w:val="000000"/>
        </w:rPr>
        <w:t xml:space="preserve">Due by </w:t>
      </w:r>
      <w:r w:rsidR="00F733E4" w:rsidRPr="004816AC">
        <w:rPr>
          <w:rFonts w:ascii="Calibri" w:hAnsi="Calibri" w:cs="Calibri"/>
          <w:color w:val="000000"/>
        </w:rPr>
        <w:t xml:space="preserve">4pm </w:t>
      </w:r>
      <w:r w:rsidR="00EC72FE">
        <w:rPr>
          <w:rFonts w:ascii="Calibri" w:hAnsi="Calibri" w:cs="Calibri"/>
          <w:color w:val="000000"/>
        </w:rPr>
        <w:t>Thursday 15 May</w:t>
      </w:r>
      <w:bookmarkStart w:id="0" w:name="_GoBack"/>
      <w:bookmarkEnd w:id="0"/>
      <w:r w:rsidR="006D0039">
        <w:rPr>
          <w:rFonts w:ascii="Calibri" w:hAnsi="Calibri" w:cs="Calibri"/>
          <w:color w:val="000000"/>
        </w:rPr>
        <w:t xml:space="preserve"> 2025</w:t>
      </w:r>
      <w:r w:rsidR="00F733E4" w:rsidRPr="004816AC">
        <w:rPr>
          <w:rFonts w:ascii="Calibri" w:hAnsi="Calibri" w:cs="Calibri"/>
          <w:color w:val="000000"/>
        </w:rPr>
        <w:t>.</w:t>
      </w:r>
    </w:p>
    <w:p w:rsidR="00426836" w:rsidRDefault="00426836" w:rsidP="00D5184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426836" w:rsidRDefault="00D51845" w:rsidP="00D5184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For more information contact: </w:t>
      </w:r>
    </w:p>
    <w:p w:rsidR="00D51845" w:rsidRDefault="00455E93" w:rsidP="00D518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Office of the General Manager on 02 63402013</w:t>
      </w:r>
    </w:p>
    <w:p w:rsidR="00426836" w:rsidRDefault="00455E93" w:rsidP="004268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or email inquiries to </w:t>
      </w:r>
      <w:hyperlink r:id="rId8" w:history="1">
        <w:r w:rsidRPr="003F1A3A">
          <w:rPr>
            <w:rStyle w:val="Hyperlink"/>
            <w:rFonts w:ascii="Calibri" w:hAnsi="Calibri" w:cs="Calibri"/>
          </w:rPr>
          <w:t>council@cowra.nsw.gov.au</w:t>
        </w:r>
      </w:hyperlink>
    </w:p>
    <w:p w:rsidR="00455E93" w:rsidRDefault="00455E93" w:rsidP="00426836">
      <w:pPr>
        <w:autoSpaceDE w:val="0"/>
        <w:autoSpaceDN w:val="0"/>
        <w:adjustRightInd w:val="0"/>
        <w:spacing w:after="0" w:line="240" w:lineRule="auto"/>
      </w:pPr>
    </w:p>
    <w:sectPr w:rsidR="00455E93" w:rsidSect="00034A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Century Gothic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17E10"/>
    <w:multiLevelType w:val="hybridMultilevel"/>
    <w:tmpl w:val="5C3247F4"/>
    <w:lvl w:ilvl="0" w:tplc="0CA0BD0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BA35ED"/>
    <w:multiLevelType w:val="hybridMultilevel"/>
    <w:tmpl w:val="FD02D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26FE2"/>
    <w:multiLevelType w:val="hybridMultilevel"/>
    <w:tmpl w:val="222A2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425DA"/>
    <w:multiLevelType w:val="hybridMultilevel"/>
    <w:tmpl w:val="054A4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F1604"/>
    <w:multiLevelType w:val="hybridMultilevel"/>
    <w:tmpl w:val="8F006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5641B"/>
    <w:multiLevelType w:val="hybridMultilevel"/>
    <w:tmpl w:val="D4426B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45"/>
    <w:rsid w:val="000105A8"/>
    <w:rsid w:val="00034AF2"/>
    <w:rsid w:val="00063DC6"/>
    <w:rsid w:val="000A7A0C"/>
    <w:rsid w:val="000E7FAD"/>
    <w:rsid w:val="00110DB0"/>
    <w:rsid w:val="00204F5E"/>
    <w:rsid w:val="00280755"/>
    <w:rsid w:val="002C45A3"/>
    <w:rsid w:val="00331324"/>
    <w:rsid w:val="0033298E"/>
    <w:rsid w:val="003B1A5A"/>
    <w:rsid w:val="003B3F36"/>
    <w:rsid w:val="003B609E"/>
    <w:rsid w:val="00426836"/>
    <w:rsid w:val="00442C7F"/>
    <w:rsid w:val="00455E93"/>
    <w:rsid w:val="004563A6"/>
    <w:rsid w:val="004658B5"/>
    <w:rsid w:val="004816AC"/>
    <w:rsid w:val="00496B3A"/>
    <w:rsid w:val="00501137"/>
    <w:rsid w:val="005631FE"/>
    <w:rsid w:val="00626A6E"/>
    <w:rsid w:val="0065070A"/>
    <w:rsid w:val="00683AF2"/>
    <w:rsid w:val="006B4C37"/>
    <w:rsid w:val="006D0039"/>
    <w:rsid w:val="006E54F0"/>
    <w:rsid w:val="007B77AD"/>
    <w:rsid w:val="00803B30"/>
    <w:rsid w:val="00803B4A"/>
    <w:rsid w:val="008959AA"/>
    <w:rsid w:val="008A7D29"/>
    <w:rsid w:val="0091489D"/>
    <w:rsid w:val="00A633B8"/>
    <w:rsid w:val="00A836A5"/>
    <w:rsid w:val="00AB4016"/>
    <w:rsid w:val="00AF5E95"/>
    <w:rsid w:val="00B13E78"/>
    <w:rsid w:val="00B25B52"/>
    <w:rsid w:val="00B54219"/>
    <w:rsid w:val="00B60026"/>
    <w:rsid w:val="00B84C22"/>
    <w:rsid w:val="00C2771C"/>
    <w:rsid w:val="00D14334"/>
    <w:rsid w:val="00D44A83"/>
    <w:rsid w:val="00D51845"/>
    <w:rsid w:val="00D52B00"/>
    <w:rsid w:val="00DD51B9"/>
    <w:rsid w:val="00E50207"/>
    <w:rsid w:val="00E93A2C"/>
    <w:rsid w:val="00EC72FE"/>
    <w:rsid w:val="00F22CF6"/>
    <w:rsid w:val="00F733E4"/>
    <w:rsid w:val="00F92C00"/>
    <w:rsid w:val="00FA34A3"/>
    <w:rsid w:val="00FE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744FD"/>
  <w15:docId w15:val="{ED79BAE7-D01C-4EE8-B8CD-39CC1B25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8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68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9F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55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cil@cowra.nsw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wraregion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uncil@cowra.nsw.gov.a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590</Words>
  <Characters>3700</Characters>
  <Application>Microsoft Office Word</Application>
  <DocSecurity>0</DocSecurity>
  <Lines>90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Devery</dc:creator>
  <cp:lastModifiedBy>Paul Devery</cp:lastModifiedBy>
  <cp:revision>6</cp:revision>
  <cp:lastPrinted>2018-06-28T04:21:00Z</cp:lastPrinted>
  <dcterms:created xsi:type="dcterms:W3CDTF">2025-04-21T22:47:00Z</dcterms:created>
  <dcterms:modified xsi:type="dcterms:W3CDTF">2025-04-23T01:40:00Z</dcterms:modified>
</cp:coreProperties>
</file>