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0D37" w14:textId="77777777" w:rsidR="006C3148" w:rsidRPr="006237AD" w:rsidRDefault="0045383A" w:rsidP="00680E3C">
      <w:pPr>
        <w:pStyle w:val="Heading1"/>
        <w:ind w:left="419" w:firstLine="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color w:val="205768"/>
          <w:sz w:val="24"/>
          <w:szCs w:val="24"/>
        </w:rPr>
        <w:t>EXPRESSION</w:t>
      </w:r>
      <w:r w:rsidRPr="006237AD">
        <w:rPr>
          <w:rFonts w:ascii="Gill Sans MT" w:hAnsi="Gill Sans MT"/>
          <w:color w:val="205768"/>
          <w:spacing w:val="-8"/>
          <w:sz w:val="24"/>
          <w:szCs w:val="24"/>
        </w:rPr>
        <w:t xml:space="preserve"> </w:t>
      </w:r>
      <w:r w:rsidRPr="006237AD">
        <w:rPr>
          <w:rFonts w:ascii="Gill Sans MT" w:hAnsi="Gill Sans MT"/>
          <w:color w:val="205768"/>
          <w:sz w:val="24"/>
          <w:szCs w:val="24"/>
        </w:rPr>
        <w:t>OF</w:t>
      </w:r>
      <w:r w:rsidRPr="006237AD">
        <w:rPr>
          <w:rFonts w:ascii="Gill Sans MT" w:hAnsi="Gill Sans MT"/>
          <w:color w:val="205768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color w:val="205768"/>
          <w:spacing w:val="-2"/>
          <w:sz w:val="24"/>
          <w:szCs w:val="24"/>
        </w:rPr>
        <w:t>INTEREST</w:t>
      </w:r>
    </w:p>
    <w:p w14:paraId="14C1CD3A" w14:textId="77777777" w:rsidR="006C3148" w:rsidRPr="006237AD" w:rsidRDefault="006C3148" w:rsidP="00680E3C">
      <w:pPr>
        <w:pStyle w:val="BodyText"/>
        <w:spacing w:before="3"/>
        <w:jc w:val="both"/>
        <w:rPr>
          <w:rFonts w:ascii="Gill Sans MT" w:hAnsi="Gill Sans MT"/>
          <w:b/>
          <w:sz w:val="24"/>
          <w:szCs w:val="24"/>
        </w:rPr>
      </w:pPr>
    </w:p>
    <w:p w14:paraId="69EAE02B" w14:textId="77777777" w:rsidR="006C3148" w:rsidRPr="006237AD" w:rsidRDefault="0045383A" w:rsidP="00680E3C">
      <w:pPr>
        <w:ind w:left="419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b/>
          <w:color w:val="253D78"/>
          <w:sz w:val="24"/>
          <w:szCs w:val="24"/>
        </w:rPr>
        <w:t>Title:</w:t>
      </w:r>
      <w:r w:rsidRPr="006237AD">
        <w:rPr>
          <w:rFonts w:ascii="Gill Sans MT" w:hAnsi="Gill Sans MT"/>
          <w:b/>
          <w:color w:val="253D78"/>
          <w:spacing w:val="73"/>
          <w:w w:val="150"/>
          <w:sz w:val="24"/>
          <w:szCs w:val="24"/>
        </w:rPr>
        <w:t xml:space="preserve"> </w:t>
      </w:r>
      <w:r w:rsidRPr="006237AD">
        <w:rPr>
          <w:rFonts w:ascii="Gill Sans MT" w:hAnsi="Gill Sans MT"/>
          <w:color w:val="253D78"/>
          <w:sz w:val="24"/>
          <w:szCs w:val="24"/>
        </w:rPr>
        <w:t>Operate</w:t>
      </w:r>
      <w:r w:rsidRPr="006237AD">
        <w:rPr>
          <w:rFonts w:ascii="Gill Sans MT" w:hAnsi="Gill Sans MT"/>
          <w:color w:val="253D78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color w:val="253D78"/>
          <w:sz w:val="24"/>
          <w:szCs w:val="24"/>
        </w:rPr>
        <w:t>Café</w:t>
      </w:r>
      <w:r w:rsidRPr="006237AD">
        <w:rPr>
          <w:rFonts w:ascii="Gill Sans MT" w:hAnsi="Gill Sans MT"/>
          <w:color w:val="253D78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color w:val="253D78"/>
          <w:sz w:val="24"/>
          <w:szCs w:val="24"/>
        </w:rPr>
        <w:t>at</w:t>
      </w:r>
      <w:r w:rsidRPr="006237AD">
        <w:rPr>
          <w:rFonts w:ascii="Gill Sans MT" w:hAnsi="Gill Sans MT"/>
          <w:color w:val="253D78"/>
          <w:spacing w:val="-4"/>
          <w:sz w:val="24"/>
          <w:szCs w:val="24"/>
        </w:rPr>
        <w:t xml:space="preserve"> </w:t>
      </w:r>
      <w:r w:rsidR="00635DF4" w:rsidRPr="006237AD">
        <w:rPr>
          <w:rFonts w:ascii="Gill Sans MT" w:hAnsi="Gill Sans MT"/>
          <w:color w:val="253D78"/>
          <w:sz w:val="24"/>
          <w:szCs w:val="24"/>
        </w:rPr>
        <w:t xml:space="preserve">Olympic Park </w:t>
      </w:r>
    </w:p>
    <w:p w14:paraId="72A6B101" w14:textId="77777777" w:rsidR="006C3148" w:rsidRPr="006237AD" w:rsidRDefault="0045383A" w:rsidP="00380DBD">
      <w:pPr>
        <w:tabs>
          <w:tab w:val="left" w:pos="2950"/>
        </w:tabs>
        <w:spacing w:before="266"/>
        <w:ind w:left="42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b/>
          <w:color w:val="253D78"/>
          <w:sz w:val="24"/>
          <w:szCs w:val="24"/>
        </w:rPr>
        <w:t>Issue</w:t>
      </w:r>
      <w:r w:rsidRPr="006237AD">
        <w:rPr>
          <w:rFonts w:ascii="Gill Sans MT" w:hAnsi="Gill Sans MT"/>
          <w:b/>
          <w:color w:val="253D78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b/>
          <w:color w:val="253D78"/>
          <w:spacing w:val="-2"/>
          <w:sz w:val="24"/>
          <w:szCs w:val="24"/>
        </w:rPr>
        <w:t>Date</w:t>
      </w:r>
      <w:r w:rsidRPr="006237AD">
        <w:rPr>
          <w:rFonts w:ascii="Gill Sans MT" w:hAnsi="Gill Sans MT"/>
          <w:color w:val="253D78"/>
          <w:spacing w:val="-2"/>
          <w:sz w:val="24"/>
          <w:szCs w:val="24"/>
        </w:rPr>
        <w:t>:</w:t>
      </w:r>
      <w:r w:rsidR="00B41C8E" w:rsidRPr="006237AD">
        <w:rPr>
          <w:rFonts w:ascii="Gill Sans MT" w:hAnsi="Gill Sans MT"/>
          <w:color w:val="253D78"/>
          <w:spacing w:val="-2"/>
          <w:sz w:val="24"/>
          <w:szCs w:val="24"/>
        </w:rPr>
        <w:t xml:space="preserve"> </w:t>
      </w:r>
      <w:r w:rsidR="0097421D">
        <w:rPr>
          <w:rFonts w:ascii="Gill Sans MT" w:hAnsi="Gill Sans MT"/>
          <w:color w:val="253D78"/>
          <w:spacing w:val="-2"/>
          <w:sz w:val="24"/>
          <w:szCs w:val="24"/>
        </w:rPr>
        <w:t>2</w:t>
      </w:r>
      <w:r w:rsidR="007209B6">
        <w:rPr>
          <w:rFonts w:ascii="Gill Sans MT" w:hAnsi="Gill Sans MT"/>
          <w:color w:val="253D78"/>
          <w:spacing w:val="-2"/>
          <w:sz w:val="24"/>
          <w:szCs w:val="24"/>
        </w:rPr>
        <w:t>7</w:t>
      </w:r>
      <w:r w:rsidR="0097421D">
        <w:rPr>
          <w:rFonts w:ascii="Gill Sans MT" w:hAnsi="Gill Sans MT"/>
          <w:color w:val="253D78"/>
          <w:spacing w:val="-2"/>
          <w:sz w:val="24"/>
          <w:szCs w:val="24"/>
        </w:rPr>
        <w:t xml:space="preserve"> </w:t>
      </w:r>
      <w:r w:rsidR="00F92822" w:rsidRPr="006237AD">
        <w:rPr>
          <w:rFonts w:ascii="Gill Sans MT" w:hAnsi="Gill Sans MT"/>
          <w:color w:val="253D78"/>
          <w:spacing w:val="-2"/>
          <w:sz w:val="24"/>
          <w:szCs w:val="24"/>
        </w:rPr>
        <w:t xml:space="preserve">May </w:t>
      </w:r>
      <w:r w:rsidR="00635DF4" w:rsidRPr="006237AD">
        <w:rPr>
          <w:rFonts w:ascii="Gill Sans MT" w:hAnsi="Gill Sans MT"/>
          <w:color w:val="253D78"/>
          <w:spacing w:val="-2"/>
          <w:sz w:val="24"/>
          <w:szCs w:val="24"/>
        </w:rPr>
        <w:t>2024</w:t>
      </w:r>
    </w:p>
    <w:tbl>
      <w:tblPr>
        <w:tblW w:w="9212" w:type="dxa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5849"/>
      </w:tblGrid>
      <w:tr w:rsidR="006C3148" w:rsidRPr="006237AD" w14:paraId="02ABE66F" w14:textId="77777777" w:rsidTr="001C3BD7">
        <w:trPr>
          <w:trHeight w:val="494"/>
        </w:trPr>
        <w:tc>
          <w:tcPr>
            <w:tcW w:w="9212" w:type="dxa"/>
            <w:gridSpan w:val="2"/>
            <w:tcBorders>
              <w:top w:val="single" w:sz="12" w:space="0" w:color="94B3D6"/>
            </w:tcBorders>
            <w:shd w:val="clear" w:color="auto" w:fill="94B3D6"/>
          </w:tcPr>
          <w:p w14:paraId="7FE155F7" w14:textId="77777777" w:rsidR="006C3148" w:rsidRPr="006237AD" w:rsidRDefault="00BB0DBE" w:rsidP="00680E3C">
            <w:pPr>
              <w:pStyle w:val="TableParagraph"/>
              <w:spacing w:before="134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FFFFFF"/>
                <w:sz w:val="24"/>
                <w:szCs w:val="24"/>
              </w:rPr>
              <w:t>EOI</w:t>
            </w:r>
            <w:r w:rsidR="0045383A" w:rsidRPr="006237AD">
              <w:rPr>
                <w:rFonts w:ascii="Gill Sans MT" w:hAnsi="Gill Sans MT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="00740860" w:rsidRPr="006237AD">
              <w:rPr>
                <w:rFonts w:ascii="Gill Sans MT" w:hAnsi="Gill Sans MT"/>
                <w:b/>
                <w:color w:val="FFFFFF"/>
                <w:sz w:val="24"/>
                <w:szCs w:val="24"/>
              </w:rPr>
              <w:t>Submission Details</w:t>
            </w:r>
          </w:p>
        </w:tc>
      </w:tr>
      <w:tr w:rsidR="006C3148" w:rsidRPr="006237AD" w14:paraId="439D3138" w14:textId="77777777" w:rsidTr="001C3BD7">
        <w:trPr>
          <w:trHeight w:val="443"/>
        </w:trPr>
        <w:tc>
          <w:tcPr>
            <w:tcW w:w="3363" w:type="dxa"/>
            <w:tcBorders>
              <w:top w:val="single" w:sz="12" w:space="0" w:color="94B3D6"/>
              <w:bottom w:val="single" w:sz="18" w:space="0" w:color="94B3D6"/>
            </w:tcBorders>
            <w:shd w:val="clear" w:color="auto" w:fill="B8CCE3"/>
          </w:tcPr>
          <w:p w14:paraId="17B3F3FD" w14:textId="77777777" w:rsidR="006C3148" w:rsidRPr="006237AD" w:rsidRDefault="00740860" w:rsidP="00680E3C">
            <w:pPr>
              <w:pStyle w:val="TableParagraph"/>
              <w:spacing w:before="105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sz w:val="24"/>
                <w:szCs w:val="24"/>
              </w:rPr>
              <w:t>Submissions Open</w:t>
            </w:r>
            <w:r w:rsidR="0045383A" w:rsidRPr="006237AD">
              <w:rPr>
                <w:rFonts w:ascii="Gill Sans MT" w:hAnsi="Gill Sans MT"/>
                <w:spacing w:val="-4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single" w:sz="12" w:space="0" w:color="94B3D6"/>
              <w:bottom w:val="single" w:sz="18" w:space="0" w:color="94B3D6"/>
            </w:tcBorders>
            <w:shd w:val="clear" w:color="auto" w:fill="DBE4F0"/>
          </w:tcPr>
          <w:p w14:paraId="6DA3E536" w14:textId="77777777" w:rsidR="006C3148" w:rsidRPr="006237AD" w:rsidRDefault="00735679" w:rsidP="00680E3C">
            <w:pPr>
              <w:pStyle w:val="TableParagraph"/>
              <w:spacing w:before="105"/>
              <w:ind w:left="170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Monday </w:t>
            </w:r>
            <w:r w:rsidR="0097421D">
              <w:rPr>
                <w:rFonts w:ascii="Gill Sans MT" w:hAnsi="Gill Sans MT"/>
                <w:b/>
                <w:color w:val="252525"/>
                <w:sz w:val="24"/>
                <w:szCs w:val="24"/>
              </w:rPr>
              <w:t>2</w:t>
            </w:r>
            <w:r w:rsidR="007209B6">
              <w:rPr>
                <w:rFonts w:ascii="Gill Sans MT" w:hAnsi="Gill Sans MT"/>
                <w:b/>
                <w:color w:val="252525"/>
                <w:sz w:val="24"/>
                <w:szCs w:val="24"/>
              </w:rPr>
              <w:t>7</w:t>
            </w:r>
            <w:r w:rsidR="007362FF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 May</w:t>
            </w:r>
            <w:r w:rsidR="00F23074"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 2024</w:t>
            </w:r>
          </w:p>
        </w:tc>
      </w:tr>
      <w:tr w:rsidR="006C3148" w:rsidRPr="006237AD" w14:paraId="3412101B" w14:textId="77777777" w:rsidTr="001C3BD7">
        <w:trPr>
          <w:trHeight w:val="453"/>
        </w:trPr>
        <w:tc>
          <w:tcPr>
            <w:tcW w:w="3363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0075FAB4" w14:textId="77777777" w:rsidR="0087622E" w:rsidRPr="006237AD" w:rsidRDefault="0087622E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Submissions </w:t>
            </w:r>
            <w:r w:rsidR="0045383A"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>Closing</w:t>
            </w:r>
            <w:r w:rsidR="0045383A" w:rsidRPr="006237AD">
              <w:rPr>
                <w:rFonts w:ascii="Gill Sans MT" w:hAnsi="Gill Sans MT"/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="00F23074" w:rsidRPr="006237AD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>Date</w:t>
            </w:r>
            <w:r w:rsidR="003C0BF5" w:rsidRPr="006237AD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>:</w:t>
            </w:r>
            <w:r w:rsidR="00F23074" w:rsidRPr="006237AD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 xml:space="preserve">  </w:t>
            </w:r>
          </w:p>
          <w:p w14:paraId="491F7833" w14:textId="77777777" w:rsidR="006C3148" w:rsidRPr="006237AD" w:rsidRDefault="003C0BF5" w:rsidP="00680E3C">
            <w:pPr>
              <w:pStyle w:val="TableParagraph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>Closing Time:</w:t>
            </w:r>
          </w:p>
        </w:tc>
        <w:tc>
          <w:tcPr>
            <w:tcW w:w="5849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575307D5" w14:textId="422CFD62" w:rsidR="0087622E" w:rsidRPr="006237AD" w:rsidRDefault="00CA37EB" w:rsidP="00680E3C">
            <w:pPr>
              <w:pStyle w:val="TableParagraph"/>
              <w:jc w:val="both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 </w:t>
            </w:r>
            <w:r w:rsidR="00512365">
              <w:rPr>
                <w:rFonts w:ascii="Gill Sans MT" w:hAnsi="Gill Sans MT"/>
                <w:b/>
                <w:color w:val="252525"/>
                <w:sz w:val="24"/>
                <w:szCs w:val="24"/>
              </w:rPr>
              <w:t>Friday</w:t>
            </w:r>
            <w:r w:rsidR="0097421D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 </w:t>
            </w:r>
            <w:r w:rsidR="00512365">
              <w:rPr>
                <w:rFonts w:ascii="Gill Sans MT" w:hAnsi="Gill Sans MT"/>
                <w:b/>
                <w:color w:val="252525"/>
                <w:sz w:val="24"/>
                <w:szCs w:val="24"/>
              </w:rPr>
              <w:t>5</w:t>
            </w:r>
            <w:r w:rsidR="00897B10" w:rsidRPr="00112DE4">
              <w:rPr>
                <w:rFonts w:ascii="Gill Sans MT" w:hAnsi="Gill Sans MT"/>
                <w:b/>
                <w:sz w:val="24"/>
                <w:szCs w:val="24"/>
              </w:rPr>
              <w:t xml:space="preserve"> Ju</w:t>
            </w:r>
            <w:r w:rsidR="00512365">
              <w:rPr>
                <w:rFonts w:ascii="Gill Sans MT" w:hAnsi="Gill Sans MT"/>
                <w:b/>
                <w:sz w:val="24"/>
                <w:szCs w:val="24"/>
              </w:rPr>
              <w:t>ly</w:t>
            </w:r>
            <w:r w:rsidR="00897B10" w:rsidRPr="00112DE4">
              <w:rPr>
                <w:rFonts w:ascii="Gill Sans MT" w:hAnsi="Gill Sans MT"/>
                <w:b/>
                <w:sz w:val="24"/>
                <w:szCs w:val="24"/>
              </w:rPr>
              <w:t xml:space="preserve"> 2024 </w:t>
            </w:r>
          </w:p>
          <w:p w14:paraId="27604A60" w14:textId="7BB72424" w:rsidR="006C3148" w:rsidRPr="006237AD" w:rsidRDefault="00F23074" w:rsidP="00680E3C">
            <w:pPr>
              <w:pStyle w:val="TableParagraph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 </w:t>
            </w:r>
            <w:r w:rsidR="00512365">
              <w:rPr>
                <w:rFonts w:ascii="Gill Sans MT" w:hAnsi="Gill Sans MT"/>
                <w:b/>
                <w:color w:val="252525"/>
                <w:sz w:val="24"/>
                <w:szCs w:val="24"/>
              </w:rPr>
              <w:t>3</w:t>
            </w:r>
            <w:r w:rsidR="0045383A"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>:00</w:t>
            </w:r>
            <w:r w:rsidR="0045383A"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="0045383A" w:rsidRPr="006237AD">
              <w:rPr>
                <w:rFonts w:ascii="Gill Sans MT" w:hAnsi="Gill Sans MT"/>
                <w:b/>
                <w:color w:val="252525"/>
                <w:spacing w:val="-5"/>
                <w:sz w:val="24"/>
                <w:szCs w:val="24"/>
              </w:rPr>
              <w:t>pm</w:t>
            </w:r>
          </w:p>
        </w:tc>
      </w:tr>
      <w:tr w:rsidR="006C3148" w:rsidRPr="006237AD" w14:paraId="02D15A00" w14:textId="77777777" w:rsidTr="001C3BD7">
        <w:trPr>
          <w:trHeight w:val="694"/>
        </w:trPr>
        <w:tc>
          <w:tcPr>
            <w:tcW w:w="3363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34009D5F" w14:textId="77777777" w:rsidR="006C3148" w:rsidRPr="006237AD" w:rsidRDefault="0045383A" w:rsidP="00735679">
            <w:pPr>
              <w:pStyle w:val="TableParagraph"/>
              <w:tabs>
                <w:tab w:val="left" w:pos="1780"/>
              </w:tabs>
              <w:ind w:right="105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>EOI</w:t>
            </w:r>
            <w:r w:rsidR="00735679">
              <w:rPr>
                <w:rFonts w:ascii="Gill Sans MT" w:hAnsi="Gill Sans MT"/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Lodgement Instructions:</w:t>
            </w:r>
          </w:p>
        </w:tc>
        <w:tc>
          <w:tcPr>
            <w:tcW w:w="5849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16A21CE2" w14:textId="77777777" w:rsidR="00FF6680" w:rsidRPr="006237AD" w:rsidRDefault="0045383A" w:rsidP="00680E3C">
            <w:pPr>
              <w:pStyle w:val="TableParagraph"/>
              <w:spacing w:before="55"/>
              <w:jc w:val="both"/>
              <w:rPr>
                <w:rStyle w:val="Hyperlink"/>
                <w:rFonts w:ascii="Gill Sans MT" w:hAnsi="Gill Sans MT"/>
                <w:spacing w:val="-2"/>
                <w:sz w:val="24"/>
                <w:szCs w:val="24"/>
                <w:u w:val="none"/>
              </w:rPr>
            </w:pPr>
            <w:r w:rsidRPr="006237AD">
              <w:rPr>
                <w:rFonts w:ascii="Gill Sans MT" w:hAnsi="Gill Sans MT"/>
                <w:sz w:val="24"/>
                <w:szCs w:val="24"/>
              </w:rPr>
              <w:t>Via</w:t>
            </w:r>
            <w:r w:rsidRPr="006237AD">
              <w:rPr>
                <w:rFonts w:ascii="Gill Sans MT" w:hAnsi="Gill Sans MT"/>
                <w:spacing w:val="-3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sz w:val="24"/>
                <w:szCs w:val="24"/>
              </w:rPr>
              <w:t>email</w:t>
            </w:r>
            <w:r w:rsidRPr="006237AD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sz w:val="24"/>
                <w:szCs w:val="24"/>
              </w:rPr>
              <w:t>to:</w:t>
            </w:r>
            <w:r w:rsidRPr="006237AD">
              <w:rPr>
                <w:rFonts w:ascii="Gill Sans MT" w:hAnsi="Gill Sans MT"/>
                <w:spacing w:val="58"/>
                <w:sz w:val="24"/>
                <w:szCs w:val="24"/>
              </w:rPr>
              <w:t xml:space="preserve"> </w:t>
            </w:r>
            <w:hyperlink r:id="rId7" w:history="1">
              <w:r w:rsidR="00635DF4" w:rsidRPr="006237AD">
                <w:rPr>
                  <w:rStyle w:val="Hyperlink"/>
                  <w:rFonts w:ascii="Gill Sans MT" w:hAnsi="Gill Sans MT"/>
                  <w:spacing w:val="-2"/>
                  <w:sz w:val="24"/>
                  <w:szCs w:val="24"/>
                </w:rPr>
                <w:t>council@cowra.nsw.gov.au</w:t>
              </w:r>
            </w:hyperlink>
            <w:r w:rsidR="006125FC" w:rsidRPr="006237AD">
              <w:rPr>
                <w:rStyle w:val="Hyperlink"/>
                <w:rFonts w:ascii="Gill Sans MT" w:hAnsi="Gill Sans MT"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643AB5A2" w14:textId="77777777" w:rsidR="00F23074" w:rsidRPr="006237AD" w:rsidRDefault="00F23074" w:rsidP="00680E3C">
            <w:pPr>
              <w:pStyle w:val="TableParagraph"/>
              <w:spacing w:before="55"/>
              <w:jc w:val="both"/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</w:pPr>
            <w:r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>Mail: Private Bag 342 Cowra NSW 2794</w:t>
            </w:r>
          </w:p>
          <w:p w14:paraId="3B56F626" w14:textId="77777777" w:rsidR="0087622E" w:rsidRPr="006237AD" w:rsidRDefault="00F23074" w:rsidP="00680E3C">
            <w:pPr>
              <w:pStyle w:val="TableParagraph"/>
              <w:spacing w:before="55"/>
              <w:jc w:val="both"/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</w:pPr>
            <w:r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>M</w:t>
            </w:r>
            <w:r w:rsidR="006125FC"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>arked</w:t>
            </w:r>
            <w:r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>: The General Ma</w:t>
            </w:r>
            <w:r w:rsidR="0087622E"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 xml:space="preserve">nager, Cowra </w:t>
            </w:r>
            <w:r w:rsidR="00573A98"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 xml:space="preserve">Shire </w:t>
            </w:r>
            <w:r w:rsidR="0087622E"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 xml:space="preserve">Council, </w:t>
            </w:r>
          </w:p>
          <w:p w14:paraId="122DD1AB" w14:textId="77777777" w:rsidR="006C3148" w:rsidRPr="006237AD" w:rsidRDefault="00F23074" w:rsidP="00680E3C">
            <w:pPr>
              <w:pStyle w:val="TableParagraph"/>
              <w:spacing w:before="55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>Private &amp; Confidential</w:t>
            </w:r>
            <w:r w:rsidR="006125FC" w:rsidRPr="006237AD">
              <w:rPr>
                <w:rStyle w:val="Hyperlink"/>
                <w:rFonts w:ascii="Gill Sans MT" w:hAnsi="Gill Sans MT"/>
                <w:color w:val="auto"/>
                <w:spacing w:val="-2"/>
                <w:sz w:val="24"/>
                <w:szCs w:val="24"/>
                <w:u w:val="none"/>
              </w:rPr>
              <w:t xml:space="preserve"> EOI Café Olympic Park</w:t>
            </w:r>
          </w:p>
        </w:tc>
      </w:tr>
      <w:tr w:rsidR="006C3148" w:rsidRPr="006237AD" w14:paraId="26E45255" w14:textId="77777777" w:rsidTr="00735679">
        <w:trPr>
          <w:trHeight w:val="509"/>
        </w:trPr>
        <w:tc>
          <w:tcPr>
            <w:tcW w:w="3363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3476736A" w14:textId="77777777" w:rsidR="006C3148" w:rsidRPr="006237AD" w:rsidRDefault="0045383A" w:rsidP="00680E3C">
            <w:pPr>
              <w:pStyle w:val="TableParagraph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z w:val="24"/>
                <w:szCs w:val="24"/>
              </w:rPr>
              <w:t xml:space="preserve">EOI </w:t>
            </w:r>
            <w:r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Questions:</w:t>
            </w:r>
          </w:p>
        </w:tc>
        <w:tc>
          <w:tcPr>
            <w:tcW w:w="5849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3F3672F1" w14:textId="77777777" w:rsidR="006C3148" w:rsidRPr="006237AD" w:rsidRDefault="0045383A" w:rsidP="00680E3C">
            <w:pPr>
              <w:pStyle w:val="TableParagraph"/>
              <w:spacing w:before="55"/>
              <w:ind w:left="112" w:right="124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237AD">
              <w:rPr>
                <w:rFonts w:ascii="Gill Sans MT" w:hAnsi="Gill Sans MT"/>
                <w:sz w:val="24"/>
                <w:szCs w:val="24"/>
              </w:rPr>
              <w:t xml:space="preserve">Via email only to </w:t>
            </w:r>
            <w:hyperlink r:id="rId8" w:history="1">
              <w:r w:rsidR="00635DF4" w:rsidRPr="006237AD">
                <w:rPr>
                  <w:rStyle w:val="Hyperlink"/>
                  <w:rFonts w:ascii="Gill Sans MT" w:hAnsi="Gill Sans MT"/>
                  <w:sz w:val="24"/>
                  <w:szCs w:val="24"/>
                </w:rPr>
                <w:t>jwhite@cowra.nsw.gov.au</w:t>
              </w:r>
            </w:hyperlink>
            <w:r w:rsidRPr="006237AD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735679" w:rsidRPr="006237AD" w14:paraId="633A49CC" w14:textId="77777777" w:rsidTr="007209B6">
        <w:trPr>
          <w:trHeight w:val="942"/>
        </w:trPr>
        <w:tc>
          <w:tcPr>
            <w:tcW w:w="3363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203744FF" w14:textId="77777777" w:rsidR="00735679" w:rsidRPr="006237AD" w:rsidRDefault="007209B6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z w:val="24"/>
                <w:szCs w:val="24"/>
              </w:rPr>
              <w:t>Draft Lease Ageement:</w:t>
            </w:r>
          </w:p>
        </w:tc>
        <w:tc>
          <w:tcPr>
            <w:tcW w:w="5849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035EB45F" w14:textId="77777777" w:rsidR="007209B6" w:rsidRPr="006237AD" w:rsidRDefault="007209B6" w:rsidP="007209B6">
            <w:pPr>
              <w:pStyle w:val="TableParagraph"/>
              <w:spacing w:before="55"/>
              <w:ind w:left="112" w:right="124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Available on Council’s Website </w:t>
            </w:r>
            <w:hyperlink r:id="rId9" w:history="1">
              <w:r w:rsidRPr="007B4F22">
                <w:rPr>
                  <w:rStyle w:val="Hyperlink"/>
                  <w:rFonts w:ascii="Gill Sans MT" w:hAnsi="Gill Sans MT"/>
                  <w:sz w:val="24"/>
                  <w:szCs w:val="24"/>
                </w:rPr>
                <w:t>www.cowracouncil.com.au</w:t>
              </w:r>
            </w:hyperlink>
            <w:r>
              <w:rPr>
                <w:rFonts w:ascii="Gill Sans MT" w:hAnsi="Gill Sans MT"/>
                <w:sz w:val="24"/>
                <w:szCs w:val="24"/>
              </w:rPr>
              <w:t xml:space="preserve"> or by email request to </w:t>
            </w:r>
            <w:hyperlink r:id="rId10" w:history="1">
              <w:r w:rsidRPr="006237AD">
                <w:rPr>
                  <w:rStyle w:val="Hyperlink"/>
                  <w:rFonts w:ascii="Gill Sans MT" w:hAnsi="Gill Sans MT"/>
                  <w:sz w:val="24"/>
                  <w:szCs w:val="24"/>
                </w:rPr>
                <w:t>jwhite@cowra.nsw.gov.au</w:t>
              </w:r>
            </w:hyperlink>
          </w:p>
        </w:tc>
      </w:tr>
      <w:tr w:rsidR="00380DBD" w:rsidRPr="006237AD" w14:paraId="2CEAEBF8" w14:textId="77777777" w:rsidTr="00380DBD">
        <w:trPr>
          <w:trHeight w:val="673"/>
        </w:trPr>
        <w:tc>
          <w:tcPr>
            <w:tcW w:w="3363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4E2DF42B" w14:textId="77777777" w:rsidR="00380DBD" w:rsidRDefault="00380DBD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z w:val="24"/>
                <w:szCs w:val="24"/>
              </w:rPr>
              <w:t>Inspection:</w:t>
            </w:r>
          </w:p>
        </w:tc>
        <w:tc>
          <w:tcPr>
            <w:tcW w:w="5849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53FD0663" w14:textId="77777777" w:rsidR="00380DBD" w:rsidRDefault="00380DBD" w:rsidP="007209B6">
            <w:pPr>
              <w:pStyle w:val="TableParagraph"/>
              <w:spacing w:before="55"/>
              <w:ind w:left="112" w:right="124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Inspection of the building is by appointment only and must be arranged by contacting Jenny White 0499845124</w:t>
            </w:r>
          </w:p>
        </w:tc>
      </w:tr>
    </w:tbl>
    <w:p w14:paraId="4B6B4111" w14:textId="77777777" w:rsidR="006C3148" w:rsidRPr="006237AD" w:rsidRDefault="006C3148" w:rsidP="00680E3C">
      <w:pPr>
        <w:pStyle w:val="BodyText"/>
        <w:jc w:val="both"/>
        <w:rPr>
          <w:rFonts w:ascii="Gill Sans MT" w:hAnsi="Gill Sans MT"/>
          <w:sz w:val="24"/>
          <w:szCs w:val="24"/>
        </w:rPr>
      </w:pPr>
    </w:p>
    <w:tbl>
      <w:tblPr>
        <w:tblW w:w="9212" w:type="dxa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811"/>
      </w:tblGrid>
      <w:tr w:rsidR="006C3148" w:rsidRPr="006237AD" w14:paraId="1C2DB6F3" w14:textId="77777777" w:rsidTr="001C3BD7">
        <w:trPr>
          <w:trHeight w:val="537"/>
        </w:trPr>
        <w:tc>
          <w:tcPr>
            <w:tcW w:w="9212" w:type="dxa"/>
            <w:gridSpan w:val="2"/>
            <w:shd w:val="clear" w:color="auto" w:fill="94B3D6"/>
          </w:tcPr>
          <w:p w14:paraId="6CABF6F3" w14:textId="77777777" w:rsidR="006C3148" w:rsidRPr="006237AD" w:rsidRDefault="0045383A" w:rsidP="00680E3C">
            <w:pPr>
              <w:pStyle w:val="TableParagraph"/>
              <w:spacing w:before="151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FFFFFF"/>
                <w:sz w:val="24"/>
                <w:szCs w:val="24"/>
              </w:rPr>
              <w:t>Council</w:t>
            </w:r>
            <w:r w:rsidRPr="006237AD">
              <w:rPr>
                <w:rFonts w:ascii="Gill Sans MT" w:hAnsi="Gill Sans MT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b/>
                <w:color w:val="FFFFFF"/>
                <w:sz w:val="24"/>
                <w:szCs w:val="24"/>
              </w:rPr>
              <w:t>Contact</w:t>
            </w:r>
            <w:r w:rsidRPr="006237AD">
              <w:rPr>
                <w:rFonts w:ascii="Gill Sans MT" w:hAnsi="Gill Sans MT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b/>
                <w:color w:val="FFFFFF"/>
                <w:sz w:val="24"/>
                <w:szCs w:val="24"/>
              </w:rPr>
              <w:t>&amp;</w:t>
            </w:r>
            <w:r w:rsidRPr="006237AD">
              <w:rPr>
                <w:rFonts w:ascii="Gill Sans MT" w:hAnsi="Gill Sans MT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237AD">
              <w:rPr>
                <w:rFonts w:ascii="Gill Sans MT" w:hAnsi="Gill Sans MT"/>
                <w:b/>
                <w:color w:val="FFFFFF"/>
                <w:spacing w:val="-2"/>
                <w:sz w:val="24"/>
                <w:szCs w:val="24"/>
              </w:rPr>
              <w:t>Enquiries</w:t>
            </w:r>
          </w:p>
        </w:tc>
      </w:tr>
      <w:tr w:rsidR="006C3148" w:rsidRPr="006237AD" w14:paraId="13985873" w14:textId="77777777" w:rsidTr="001C3BD7">
        <w:trPr>
          <w:trHeight w:val="470"/>
        </w:trPr>
        <w:tc>
          <w:tcPr>
            <w:tcW w:w="3401" w:type="dxa"/>
            <w:tcBorders>
              <w:top w:val="single" w:sz="12" w:space="0" w:color="94B3D6"/>
              <w:bottom w:val="single" w:sz="18" w:space="0" w:color="94B3D6"/>
            </w:tcBorders>
            <w:shd w:val="clear" w:color="auto" w:fill="B8CCE3"/>
          </w:tcPr>
          <w:p w14:paraId="20D046B2" w14:textId="77777777" w:rsidR="006C3148" w:rsidRPr="006237AD" w:rsidRDefault="0045383A" w:rsidP="00680E3C">
            <w:pPr>
              <w:pStyle w:val="TableParagraph"/>
              <w:spacing w:before="107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5811" w:type="dxa"/>
            <w:tcBorders>
              <w:top w:val="single" w:sz="12" w:space="0" w:color="94B3D6"/>
              <w:bottom w:val="single" w:sz="18" w:space="0" w:color="94B3D6"/>
            </w:tcBorders>
            <w:shd w:val="clear" w:color="auto" w:fill="DBE4F0"/>
          </w:tcPr>
          <w:p w14:paraId="7134D9E7" w14:textId="77777777" w:rsidR="006C3148" w:rsidRPr="006237AD" w:rsidRDefault="00635DF4" w:rsidP="00680E3C">
            <w:pPr>
              <w:pStyle w:val="TableParagraph"/>
              <w:spacing w:before="10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237AD">
              <w:rPr>
                <w:rFonts w:ascii="Gill Sans MT" w:hAnsi="Gill Sans MT"/>
                <w:color w:val="252525"/>
                <w:sz w:val="24"/>
                <w:szCs w:val="24"/>
              </w:rPr>
              <w:t>Jenny White</w:t>
            </w:r>
          </w:p>
        </w:tc>
      </w:tr>
      <w:tr w:rsidR="006C3148" w:rsidRPr="006237AD" w14:paraId="00CB94EA" w14:textId="77777777" w:rsidTr="001C3BD7">
        <w:trPr>
          <w:trHeight w:val="478"/>
        </w:trPr>
        <w:tc>
          <w:tcPr>
            <w:tcW w:w="340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5685EC0C" w14:textId="77777777" w:rsidR="006C3148" w:rsidRPr="006237AD" w:rsidRDefault="0045383A" w:rsidP="00680E3C">
            <w:pPr>
              <w:pStyle w:val="TableParagraph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581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6ABD7202" w14:textId="77777777" w:rsidR="006C3148" w:rsidRPr="006237AD" w:rsidRDefault="00000000" w:rsidP="00680E3C">
            <w:pPr>
              <w:pStyle w:val="TableParagraph"/>
              <w:jc w:val="both"/>
              <w:rPr>
                <w:rFonts w:ascii="Gill Sans MT" w:hAnsi="Gill Sans MT"/>
                <w:sz w:val="24"/>
                <w:szCs w:val="24"/>
              </w:rPr>
            </w:pPr>
            <w:hyperlink r:id="rId11" w:history="1">
              <w:r w:rsidR="00405C82" w:rsidRPr="006237AD">
                <w:rPr>
                  <w:rStyle w:val="Hyperlink"/>
                  <w:rFonts w:ascii="Gill Sans MT" w:hAnsi="Gill Sans MT"/>
                  <w:spacing w:val="-2"/>
                  <w:sz w:val="24"/>
                  <w:szCs w:val="24"/>
                </w:rPr>
                <w:t>jwhite@cowra.nsw.gov.au</w:t>
              </w:r>
            </w:hyperlink>
          </w:p>
        </w:tc>
      </w:tr>
      <w:tr w:rsidR="003C0BF5" w:rsidRPr="006237AD" w14:paraId="15E58DB2" w14:textId="77777777" w:rsidTr="001C3BD7">
        <w:trPr>
          <w:trHeight w:val="478"/>
        </w:trPr>
        <w:tc>
          <w:tcPr>
            <w:tcW w:w="340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1D1C94D9" w14:textId="77777777" w:rsidR="003C0BF5" w:rsidRPr="006237AD" w:rsidRDefault="003C0BF5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</w:pPr>
            <w:r w:rsidRPr="006237AD"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Phone:</w:t>
            </w:r>
          </w:p>
        </w:tc>
        <w:tc>
          <w:tcPr>
            <w:tcW w:w="581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6C871961" w14:textId="77777777" w:rsidR="003C0BF5" w:rsidRPr="006237AD" w:rsidRDefault="003C0BF5" w:rsidP="00680E3C">
            <w:pPr>
              <w:pStyle w:val="TableParagraph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237AD">
              <w:rPr>
                <w:rFonts w:ascii="Gill Sans MT" w:hAnsi="Gill Sans MT"/>
                <w:sz w:val="24"/>
                <w:szCs w:val="24"/>
              </w:rPr>
              <w:t>0499 845 124</w:t>
            </w:r>
          </w:p>
        </w:tc>
      </w:tr>
      <w:tr w:rsidR="007362FF" w:rsidRPr="006237AD" w14:paraId="2097CB70" w14:textId="77777777" w:rsidTr="001C3BD7">
        <w:trPr>
          <w:trHeight w:val="478"/>
        </w:trPr>
        <w:tc>
          <w:tcPr>
            <w:tcW w:w="340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2279B3AB" w14:textId="77777777" w:rsidR="007362FF" w:rsidRPr="006237AD" w:rsidRDefault="007362FF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581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31EE5DF8" w14:textId="77777777" w:rsidR="007362FF" w:rsidRPr="006237AD" w:rsidRDefault="007362FF" w:rsidP="00680E3C">
            <w:pPr>
              <w:pStyle w:val="TableParagraph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Ian Thomas</w:t>
            </w:r>
          </w:p>
        </w:tc>
      </w:tr>
      <w:tr w:rsidR="007362FF" w:rsidRPr="006237AD" w14:paraId="6C45B049" w14:textId="77777777" w:rsidTr="001C3BD7">
        <w:trPr>
          <w:trHeight w:val="478"/>
        </w:trPr>
        <w:tc>
          <w:tcPr>
            <w:tcW w:w="340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B8CCE3"/>
          </w:tcPr>
          <w:p w14:paraId="7A644114" w14:textId="77777777" w:rsidR="007362FF" w:rsidRPr="006237AD" w:rsidRDefault="007362FF" w:rsidP="00680E3C">
            <w:pPr>
              <w:pStyle w:val="TableParagraph"/>
              <w:jc w:val="both"/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252525"/>
                <w:spacing w:val="-2"/>
                <w:sz w:val="24"/>
                <w:szCs w:val="24"/>
              </w:rPr>
              <w:t xml:space="preserve">Phone: </w:t>
            </w:r>
          </w:p>
        </w:tc>
        <w:tc>
          <w:tcPr>
            <w:tcW w:w="5811" w:type="dxa"/>
            <w:tcBorders>
              <w:top w:val="single" w:sz="18" w:space="0" w:color="94B3D6"/>
              <w:bottom w:val="single" w:sz="18" w:space="0" w:color="94B3D6"/>
            </w:tcBorders>
            <w:shd w:val="clear" w:color="auto" w:fill="DBE4F0"/>
          </w:tcPr>
          <w:p w14:paraId="7321A1B6" w14:textId="77777777" w:rsidR="007362FF" w:rsidRPr="006237AD" w:rsidRDefault="007362FF" w:rsidP="00680E3C">
            <w:pPr>
              <w:pStyle w:val="TableParagraph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0429 987 259</w:t>
            </w:r>
          </w:p>
        </w:tc>
      </w:tr>
    </w:tbl>
    <w:p w14:paraId="4888D362" w14:textId="77777777" w:rsidR="00A67A33" w:rsidRDefault="00A67A33" w:rsidP="00680E3C">
      <w:pPr>
        <w:jc w:val="both"/>
        <w:rPr>
          <w:rFonts w:ascii="Gill Sans MT" w:hAnsi="Gill Sans MT"/>
          <w:sz w:val="24"/>
          <w:szCs w:val="24"/>
        </w:rPr>
      </w:pPr>
    </w:p>
    <w:p w14:paraId="442241F9" w14:textId="77777777" w:rsidR="00A67A33" w:rsidRPr="006237AD" w:rsidRDefault="00A67A33" w:rsidP="00680E3C">
      <w:pPr>
        <w:jc w:val="both"/>
        <w:rPr>
          <w:rFonts w:ascii="Gill Sans MT" w:hAnsi="Gill Sans MT"/>
          <w:sz w:val="24"/>
          <w:szCs w:val="24"/>
        </w:rPr>
        <w:sectPr w:rsidR="00A67A33" w:rsidRPr="006237AD" w:rsidSect="008F3C61">
          <w:footerReference w:type="default" r:id="rId12"/>
          <w:type w:val="continuous"/>
          <w:pgSz w:w="11910" w:h="16840"/>
          <w:pgMar w:top="1620" w:right="1562" w:bottom="880" w:left="1020" w:header="0" w:footer="687" w:gutter="0"/>
          <w:pgNumType w:start="1"/>
          <w:cols w:space="720"/>
        </w:sectPr>
      </w:pPr>
      <w:r>
        <w:rPr>
          <w:rFonts w:ascii="Gill Sans MT" w:hAnsi="Gill Sans MT"/>
          <w:sz w:val="24"/>
          <w:szCs w:val="24"/>
        </w:rPr>
        <w:t xml:space="preserve">         </w:t>
      </w:r>
      <w:r>
        <w:rPr>
          <w:rFonts w:ascii="Gill Sans MT" w:hAnsi="Gill Sans MT"/>
          <w:sz w:val="24"/>
          <w:szCs w:val="24"/>
        </w:rPr>
        <w:tab/>
      </w:r>
      <w:r>
        <w:rPr>
          <w:noProof/>
        </w:rPr>
        <w:drawing>
          <wp:inline distT="0" distB="0" distL="0" distR="0" wp14:anchorId="0927585E" wp14:editId="4575CFB6">
            <wp:extent cx="3153833" cy="2329681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1508" cy="239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D275" w14:textId="77777777" w:rsidR="006C3148" w:rsidRPr="000413EB" w:rsidRDefault="0045383A" w:rsidP="00680E3C">
      <w:pPr>
        <w:pStyle w:val="Heading1"/>
        <w:tabs>
          <w:tab w:val="left" w:pos="845"/>
        </w:tabs>
        <w:spacing w:before="64"/>
        <w:ind w:left="426" w:firstLine="0"/>
        <w:jc w:val="both"/>
        <w:rPr>
          <w:rFonts w:ascii="Gill Sans MT" w:hAnsi="Gill Sans MT"/>
          <w:sz w:val="24"/>
          <w:szCs w:val="24"/>
        </w:rPr>
      </w:pPr>
      <w:r w:rsidRPr="000413EB">
        <w:rPr>
          <w:rFonts w:ascii="Gill Sans MT" w:hAnsi="Gill Sans MT"/>
          <w:spacing w:val="-2"/>
          <w:sz w:val="24"/>
          <w:szCs w:val="24"/>
        </w:rPr>
        <w:lastRenderedPageBreak/>
        <w:t>Introduction</w:t>
      </w:r>
    </w:p>
    <w:p w14:paraId="381BCD03" w14:textId="77777777" w:rsidR="006C3148" w:rsidRPr="006237AD" w:rsidRDefault="00635DF4" w:rsidP="00680E3C">
      <w:pPr>
        <w:pStyle w:val="BodyText"/>
        <w:spacing w:before="236" w:line="276" w:lineRule="auto"/>
        <w:ind w:left="419" w:right="116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z w:val="24"/>
          <w:szCs w:val="24"/>
        </w:rPr>
        <w:t xml:space="preserve"> </w:t>
      </w:r>
      <w:r w:rsidR="00573A98" w:rsidRPr="006237AD">
        <w:rPr>
          <w:rFonts w:ascii="Gill Sans MT" w:hAnsi="Gill Sans MT"/>
          <w:sz w:val="24"/>
          <w:szCs w:val="24"/>
        </w:rPr>
        <w:t xml:space="preserve">Shire </w:t>
      </w:r>
      <w:r w:rsidR="0045383A" w:rsidRPr="006237AD">
        <w:rPr>
          <w:rFonts w:ascii="Gill Sans MT" w:hAnsi="Gill Sans MT"/>
          <w:sz w:val="24"/>
          <w:szCs w:val="24"/>
        </w:rPr>
        <w:t xml:space="preserve">Council is seeking a skilled, motivated and experienced hospitality professional </w:t>
      </w:r>
      <w:r w:rsidR="00E74A87" w:rsidRPr="006237AD">
        <w:rPr>
          <w:rFonts w:ascii="Gill Sans MT" w:hAnsi="Gill Sans MT"/>
          <w:sz w:val="24"/>
          <w:szCs w:val="24"/>
        </w:rPr>
        <w:t xml:space="preserve">to operate the café currently </w:t>
      </w:r>
      <w:r w:rsidR="000729CE" w:rsidRPr="006237AD">
        <w:rPr>
          <w:rFonts w:ascii="Gill Sans MT" w:hAnsi="Gill Sans MT"/>
          <w:sz w:val="24"/>
          <w:szCs w:val="24"/>
        </w:rPr>
        <w:t>known as the Rose Garden Coffee House</w:t>
      </w:r>
      <w:r w:rsidR="0045383A" w:rsidRPr="006237AD">
        <w:rPr>
          <w:rFonts w:ascii="Gill Sans MT" w:hAnsi="Gill Sans MT"/>
          <w:sz w:val="24"/>
          <w:szCs w:val="24"/>
        </w:rPr>
        <w:t>.</w:t>
      </w:r>
    </w:p>
    <w:p w14:paraId="1D94C555" w14:textId="77777777" w:rsidR="006C3148" w:rsidRPr="00D77D4F" w:rsidRDefault="00573A98" w:rsidP="00680E3C">
      <w:pPr>
        <w:pStyle w:val="BodyText"/>
        <w:spacing w:before="200" w:line="276" w:lineRule="auto"/>
        <w:ind w:left="419" w:right="116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Cowra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is</w:t>
      </w:r>
      <w:r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located</w:t>
      </w:r>
      <w:r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in</w:t>
      </w:r>
      <w:r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Central West NSW and is 190 kilometres north of Canberra and 320 kilometres west of Sydney. The Café was e</w:t>
      </w:r>
      <w:r w:rsidR="0045383A" w:rsidRPr="006237AD">
        <w:rPr>
          <w:rFonts w:ascii="Gill Sans MT" w:hAnsi="Gill Sans MT"/>
          <w:sz w:val="24"/>
          <w:szCs w:val="24"/>
        </w:rPr>
        <w:t>stablished</w:t>
      </w:r>
      <w:r w:rsidR="0045383A"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in</w:t>
      </w:r>
      <w:r w:rsidR="0045383A"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19</w:t>
      </w:r>
      <w:r w:rsidR="00371466" w:rsidRPr="006237AD">
        <w:rPr>
          <w:rFonts w:ascii="Gill Sans MT" w:hAnsi="Gill Sans MT"/>
          <w:sz w:val="24"/>
          <w:szCs w:val="24"/>
        </w:rPr>
        <w:t>90</w:t>
      </w:r>
      <w:r w:rsidR="0045383A"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 xml:space="preserve">and </w:t>
      </w:r>
      <w:r w:rsidR="00371466" w:rsidRPr="006237AD">
        <w:rPr>
          <w:rFonts w:ascii="Gill Sans MT" w:hAnsi="Gill Sans MT"/>
          <w:sz w:val="24"/>
          <w:szCs w:val="24"/>
        </w:rPr>
        <w:t xml:space="preserve">is located within Olympic Park </w:t>
      </w:r>
      <w:r w:rsidR="00E241B1" w:rsidRPr="006237AD">
        <w:rPr>
          <w:rFonts w:ascii="Gill Sans MT" w:hAnsi="Gill Sans MT"/>
          <w:sz w:val="24"/>
          <w:szCs w:val="24"/>
        </w:rPr>
        <w:t xml:space="preserve">Crown </w:t>
      </w:r>
      <w:r w:rsidR="0080138A" w:rsidRPr="00D77D4F">
        <w:rPr>
          <w:rFonts w:ascii="Gill Sans MT" w:hAnsi="Gill Sans MT"/>
          <w:sz w:val="24"/>
          <w:szCs w:val="24"/>
        </w:rPr>
        <w:t xml:space="preserve">Reserve </w:t>
      </w:r>
      <w:r w:rsidR="00897B10" w:rsidRPr="00D77D4F">
        <w:rPr>
          <w:rFonts w:ascii="Gill Sans MT" w:hAnsi="Gill Sans MT"/>
          <w:sz w:val="24"/>
          <w:szCs w:val="24"/>
        </w:rPr>
        <w:t xml:space="preserve">46688 </w:t>
      </w:r>
      <w:r w:rsidR="00371466" w:rsidRPr="006237AD">
        <w:rPr>
          <w:rFonts w:ascii="Gill Sans MT" w:hAnsi="Gill Sans MT"/>
          <w:sz w:val="24"/>
          <w:szCs w:val="24"/>
        </w:rPr>
        <w:t xml:space="preserve">at the </w:t>
      </w:r>
      <w:r w:rsidR="00124A87" w:rsidRPr="006237AD">
        <w:rPr>
          <w:rFonts w:ascii="Gill Sans MT" w:hAnsi="Gill Sans MT"/>
          <w:sz w:val="24"/>
          <w:szCs w:val="24"/>
        </w:rPr>
        <w:t>corner of</w:t>
      </w:r>
      <w:r w:rsidRPr="006237AD">
        <w:rPr>
          <w:rFonts w:ascii="Gill Sans MT" w:hAnsi="Gill Sans MT"/>
          <w:sz w:val="24"/>
          <w:szCs w:val="24"/>
        </w:rPr>
        <w:t xml:space="preserve"> </w:t>
      </w:r>
      <w:r w:rsidR="007A11F6">
        <w:rPr>
          <w:rFonts w:ascii="Gill Sans MT" w:hAnsi="Gill Sans MT"/>
          <w:sz w:val="24"/>
          <w:szCs w:val="24"/>
        </w:rPr>
        <w:t>Grenfell</w:t>
      </w:r>
      <w:r w:rsidRPr="006237AD">
        <w:rPr>
          <w:rFonts w:ascii="Gill Sans MT" w:hAnsi="Gill Sans MT"/>
          <w:sz w:val="24"/>
          <w:szCs w:val="24"/>
        </w:rPr>
        <w:t xml:space="preserve">, </w:t>
      </w:r>
      <w:r w:rsidR="007A11F6">
        <w:rPr>
          <w:rFonts w:ascii="Gill Sans MT" w:hAnsi="Gill Sans MT"/>
          <w:sz w:val="24"/>
          <w:szCs w:val="24"/>
        </w:rPr>
        <w:t>Boorowa and Young Roads Cowra</w:t>
      </w:r>
      <w:r w:rsidRPr="006237AD">
        <w:rPr>
          <w:rFonts w:ascii="Gill Sans MT" w:hAnsi="Gill Sans MT"/>
          <w:sz w:val="24"/>
          <w:szCs w:val="24"/>
        </w:rPr>
        <w:t xml:space="preserve">. </w:t>
      </w:r>
      <w:r w:rsidR="00576ACF" w:rsidRPr="006237AD">
        <w:rPr>
          <w:rFonts w:ascii="Gill Sans MT" w:hAnsi="Gill Sans MT"/>
          <w:sz w:val="24"/>
          <w:szCs w:val="24"/>
        </w:rPr>
        <w:t>L</w:t>
      </w:r>
      <w:r w:rsidR="00BB0DBE" w:rsidRPr="006237AD">
        <w:rPr>
          <w:rFonts w:ascii="Gill Sans MT" w:hAnsi="Gill Sans MT"/>
          <w:sz w:val="24"/>
          <w:szCs w:val="24"/>
        </w:rPr>
        <w:t xml:space="preserve">ocated within </w:t>
      </w:r>
      <w:r w:rsidR="003A17CE" w:rsidRPr="006237AD">
        <w:rPr>
          <w:rFonts w:ascii="Gill Sans MT" w:hAnsi="Gill Sans MT"/>
          <w:sz w:val="24"/>
          <w:szCs w:val="24"/>
        </w:rPr>
        <w:t>Olympic Park is the Visitor</w:t>
      </w:r>
      <w:r w:rsidR="008C7DEE" w:rsidRPr="006237AD">
        <w:rPr>
          <w:rFonts w:ascii="Gill Sans MT" w:hAnsi="Gill Sans MT"/>
          <w:sz w:val="24"/>
          <w:szCs w:val="24"/>
        </w:rPr>
        <w:t xml:space="preserve"> Information</w:t>
      </w:r>
      <w:r w:rsidR="003A17CE" w:rsidRPr="006237AD">
        <w:rPr>
          <w:rFonts w:ascii="Gill Sans MT" w:hAnsi="Gill Sans MT"/>
          <w:sz w:val="24"/>
          <w:szCs w:val="24"/>
        </w:rPr>
        <w:t xml:space="preserve"> Centre, Rose Gardens and play equipment</w:t>
      </w:r>
      <w:r w:rsidR="008C7DEE" w:rsidRPr="006237AD">
        <w:rPr>
          <w:rFonts w:ascii="Gill Sans MT" w:hAnsi="Gill Sans MT"/>
          <w:sz w:val="24"/>
          <w:szCs w:val="24"/>
        </w:rPr>
        <w:t xml:space="preserve"> making it a</w:t>
      </w:r>
      <w:r w:rsidR="00113C10" w:rsidRPr="006237AD">
        <w:rPr>
          <w:rFonts w:ascii="Gill Sans MT" w:hAnsi="Gill Sans MT"/>
          <w:sz w:val="24"/>
          <w:szCs w:val="24"/>
        </w:rPr>
        <w:t>n idea</w:t>
      </w:r>
      <w:r w:rsidR="008C7DEE" w:rsidRPr="006237AD">
        <w:rPr>
          <w:rFonts w:ascii="Gill Sans MT" w:hAnsi="Gill Sans MT"/>
          <w:sz w:val="24"/>
          <w:szCs w:val="24"/>
        </w:rPr>
        <w:t xml:space="preserve">l spot for </w:t>
      </w:r>
      <w:r w:rsidR="00113C10" w:rsidRPr="006237AD">
        <w:rPr>
          <w:rFonts w:ascii="Gill Sans MT" w:hAnsi="Gill Sans MT"/>
          <w:sz w:val="24"/>
          <w:szCs w:val="24"/>
        </w:rPr>
        <w:t>t</w:t>
      </w:r>
      <w:r w:rsidR="008C7DEE" w:rsidRPr="006237AD">
        <w:rPr>
          <w:rFonts w:ascii="Gill Sans MT" w:hAnsi="Gill Sans MT"/>
          <w:sz w:val="24"/>
          <w:szCs w:val="24"/>
        </w:rPr>
        <w:t xml:space="preserve">ourist </w:t>
      </w:r>
      <w:r w:rsidR="00113C10" w:rsidRPr="006237AD">
        <w:rPr>
          <w:rFonts w:ascii="Gill Sans MT" w:hAnsi="Gill Sans MT"/>
          <w:sz w:val="24"/>
          <w:szCs w:val="24"/>
        </w:rPr>
        <w:t xml:space="preserve">and </w:t>
      </w:r>
      <w:r w:rsidR="00D77D4F">
        <w:rPr>
          <w:rFonts w:ascii="Gill Sans MT" w:hAnsi="Gill Sans MT"/>
          <w:sz w:val="24"/>
          <w:szCs w:val="24"/>
        </w:rPr>
        <w:t xml:space="preserve">visitors to </w:t>
      </w:r>
      <w:r w:rsidR="00233881" w:rsidRPr="00D77D4F">
        <w:rPr>
          <w:rFonts w:ascii="Gill Sans MT" w:hAnsi="Gill Sans MT"/>
          <w:sz w:val="24"/>
          <w:szCs w:val="24"/>
        </w:rPr>
        <w:t>relax and enjoy a break</w:t>
      </w:r>
      <w:r w:rsidR="0080138A" w:rsidRPr="00D77D4F">
        <w:rPr>
          <w:rFonts w:ascii="Gill Sans MT" w:hAnsi="Gill Sans MT"/>
          <w:sz w:val="24"/>
          <w:szCs w:val="24"/>
        </w:rPr>
        <w:t xml:space="preserve">. </w:t>
      </w:r>
    </w:p>
    <w:p w14:paraId="6F630E2A" w14:textId="77777777" w:rsidR="00297E9C" w:rsidRPr="00D77D4F" w:rsidRDefault="00297E9C" w:rsidP="00680E3C">
      <w:pPr>
        <w:pStyle w:val="BodyText"/>
        <w:spacing w:before="200" w:line="278" w:lineRule="auto"/>
        <w:ind w:left="420" w:right="115"/>
        <w:jc w:val="both"/>
        <w:rPr>
          <w:rFonts w:ascii="Gill Sans MT" w:hAnsi="Gill Sans MT"/>
          <w:sz w:val="24"/>
          <w:szCs w:val="24"/>
        </w:rPr>
      </w:pPr>
      <w:r w:rsidRPr="00D77D4F">
        <w:rPr>
          <w:rFonts w:ascii="Gill Sans MT" w:hAnsi="Gill Sans MT"/>
          <w:sz w:val="24"/>
          <w:szCs w:val="24"/>
        </w:rPr>
        <w:t xml:space="preserve">The successful </w:t>
      </w:r>
      <w:r w:rsidR="00224DA2" w:rsidRPr="00D77D4F">
        <w:rPr>
          <w:rFonts w:ascii="Gill Sans MT" w:hAnsi="Gill Sans MT"/>
          <w:sz w:val="24"/>
          <w:szCs w:val="24"/>
        </w:rPr>
        <w:t xml:space="preserve">operator will collaborate with Cowra </w:t>
      </w:r>
      <w:r w:rsidR="00573A98" w:rsidRPr="00D77D4F">
        <w:rPr>
          <w:rFonts w:ascii="Gill Sans MT" w:hAnsi="Gill Sans MT"/>
          <w:sz w:val="24"/>
          <w:szCs w:val="24"/>
        </w:rPr>
        <w:t xml:space="preserve">Shire </w:t>
      </w:r>
      <w:r w:rsidR="00224DA2" w:rsidRPr="00D77D4F">
        <w:rPr>
          <w:rFonts w:ascii="Gill Sans MT" w:hAnsi="Gill Sans MT"/>
          <w:sz w:val="24"/>
          <w:szCs w:val="24"/>
        </w:rPr>
        <w:t xml:space="preserve">Council </w:t>
      </w:r>
      <w:r w:rsidR="00DC6B0F" w:rsidRPr="00D77D4F">
        <w:rPr>
          <w:rFonts w:ascii="Gill Sans MT" w:hAnsi="Gill Sans MT"/>
          <w:sz w:val="24"/>
          <w:szCs w:val="24"/>
        </w:rPr>
        <w:t xml:space="preserve">to obtain a </w:t>
      </w:r>
      <w:r w:rsidR="00224DA2" w:rsidRPr="00D77D4F">
        <w:rPr>
          <w:rFonts w:ascii="Gill Sans MT" w:hAnsi="Gill Sans MT"/>
          <w:sz w:val="24"/>
          <w:szCs w:val="24"/>
        </w:rPr>
        <w:t>mutually beneficial outcome to provide a vibrant café in an ideal location.</w:t>
      </w:r>
    </w:p>
    <w:p w14:paraId="46235B9E" w14:textId="77777777" w:rsidR="006C3148" w:rsidRPr="006237AD" w:rsidRDefault="00E241B1" w:rsidP="00680E3C">
      <w:pPr>
        <w:pStyle w:val="BodyText"/>
        <w:spacing w:before="199" w:line="276" w:lineRule="auto"/>
        <w:ind w:left="419" w:right="113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 xml:space="preserve">The </w:t>
      </w:r>
      <w:r w:rsidR="003A17CE" w:rsidRPr="006237AD">
        <w:rPr>
          <w:rFonts w:ascii="Gill Sans MT" w:hAnsi="Gill Sans MT"/>
          <w:sz w:val="24"/>
          <w:szCs w:val="24"/>
        </w:rPr>
        <w:t>current</w:t>
      </w:r>
      <w:r w:rsidRPr="006237AD">
        <w:rPr>
          <w:rFonts w:ascii="Gill Sans MT" w:hAnsi="Gill Sans MT"/>
          <w:sz w:val="24"/>
          <w:szCs w:val="24"/>
        </w:rPr>
        <w:t xml:space="preserve"> lease is due to expire </w:t>
      </w:r>
      <w:r w:rsidR="003A17CE" w:rsidRPr="006237AD">
        <w:rPr>
          <w:rFonts w:ascii="Gill Sans MT" w:hAnsi="Gill Sans MT"/>
          <w:sz w:val="24"/>
          <w:szCs w:val="24"/>
        </w:rPr>
        <w:t xml:space="preserve">on the </w:t>
      </w:r>
      <w:r w:rsidRPr="006237AD">
        <w:rPr>
          <w:rFonts w:ascii="Gill Sans MT" w:hAnsi="Gill Sans MT"/>
          <w:sz w:val="24"/>
          <w:szCs w:val="24"/>
        </w:rPr>
        <w:t>30</w:t>
      </w:r>
      <w:r w:rsidRPr="006237AD">
        <w:rPr>
          <w:rFonts w:ascii="Gill Sans MT" w:hAnsi="Gill Sans MT"/>
          <w:sz w:val="24"/>
          <w:szCs w:val="24"/>
          <w:vertAlign w:val="superscript"/>
        </w:rPr>
        <w:t>th</w:t>
      </w:r>
      <w:r w:rsidRPr="006237AD">
        <w:rPr>
          <w:rFonts w:ascii="Gill Sans MT" w:hAnsi="Gill Sans MT"/>
          <w:sz w:val="24"/>
          <w:szCs w:val="24"/>
        </w:rPr>
        <w:t xml:space="preserve"> June 2024</w:t>
      </w:r>
      <w:r w:rsidR="0045383A" w:rsidRPr="006237AD">
        <w:rPr>
          <w:rFonts w:ascii="Gill Sans MT" w:hAnsi="Gill Sans MT"/>
          <w:spacing w:val="-2"/>
          <w:sz w:val="24"/>
          <w:szCs w:val="24"/>
        </w:rPr>
        <w:t>.</w:t>
      </w:r>
      <w:r w:rsidR="00B4015C" w:rsidRPr="006237AD">
        <w:rPr>
          <w:rFonts w:ascii="Gill Sans MT" w:hAnsi="Gill Sans MT"/>
          <w:spacing w:val="-2"/>
          <w:sz w:val="24"/>
          <w:szCs w:val="24"/>
        </w:rPr>
        <w:t xml:space="preserve"> After this date Council will close the Café for a period of 2-3 weeks to complete routine maintenance </w:t>
      </w:r>
      <w:r w:rsidR="00991F14" w:rsidRPr="006237AD">
        <w:rPr>
          <w:rFonts w:ascii="Gill Sans MT" w:hAnsi="Gill Sans MT"/>
          <w:spacing w:val="-2"/>
          <w:sz w:val="24"/>
          <w:szCs w:val="24"/>
        </w:rPr>
        <w:t xml:space="preserve">and repair </w:t>
      </w:r>
      <w:r w:rsidR="00B4015C" w:rsidRPr="006237AD">
        <w:rPr>
          <w:rFonts w:ascii="Gill Sans MT" w:hAnsi="Gill Sans MT"/>
          <w:spacing w:val="-2"/>
          <w:sz w:val="24"/>
          <w:szCs w:val="24"/>
        </w:rPr>
        <w:t>work</w:t>
      </w:r>
      <w:r w:rsidR="003A17CE" w:rsidRPr="006237AD">
        <w:rPr>
          <w:rFonts w:ascii="Gill Sans MT" w:hAnsi="Gill Sans MT"/>
          <w:spacing w:val="-2"/>
          <w:sz w:val="24"/>
          <w:szCs w:val="24"/>
        </w:rPr>
        <w:t>. This will includ</w:t>
      </w:r>
      <w:r w:rsidR="00991F14" w:rsidRPr="006237AD">
        <w:rPr>
          <w:rFonts w:ascii="Gill Sans MT" w:hAnsi="Gill Sans MT"/>
          <w:spacing w:val="-2"/>
          <w:sz w:val="24"/>
          <w:szCs w:val="24"/>
        </w:rPr>
        <w:t xml:space="preserve">e </w:t>
      </w:r>
      <w:r w:rsidR="00C90616" w:rsidRPr="006237AD">
        <w:rPr>
          <w:rFonts w:ascii="Gill Sans MT" w:hAnsi="Gill Sans MT"/>
          <w:spacing w:val="-2"/>
          <w:sz w:val="24"/>
          <w:szCs w:val="24"/>
        </w:rPr>
        <w:t>but not limited to</w:t>
      </w:r>
      <w:r w:rsidR="00113C10" w:rsidRPr="006237AD">
        <w:rPr>
          <w:rFonts w:ascii="Gill Sans MT" w:hAnsi="Gill Sans MT"/>
          <w:spacing w:val="-2"/>
          <w:sz w:val="24"/>
          <w:szCs w:val="24"/>
        </w:rPr>
        <w:t xml:space="preserve">, </w:t>
      </w:r>
      <w:r w:rsidR="003A17CE" w:rsidRPr="006237AD">
        <w:rPr>
          <w:rFonts w:ascii="Gill Sans MT" w:hAnsi="Gill Sans MT"/>
          <w:spacing w:val="-2"/>
          <w:sz w:val="24"/>
          <w:szCs w:val="24"/>
        </w:rPr>
        <w:t xml:space="preserve">upgrade </w:t>
      </w:r>
      <w:r w:rsidR="008C7DEE" w:rsidRPr="006237AD">
        <w:rPr>
          <w:rFonts w:ascii="Gill Sans MT" w:hAnsi="Gill Sans MT"/>
          <w:spacing w:val="-2"/>
          <w:sz w:val="24"/>
          <w:szCs w:val="24"/>
        </w:rPr>
        <w:t>of</w:t>
      </w:r>
      <w:r w:rsidR="003A17CE" w:rsidRPr="006237AD">
        <w:rPr>
          <w:rFonts w:ascii="Gill Sans MT" w:hAnsi="Gill Sans MT"/>
          <w:spacing w:val="-2"/>
          <w:sz w:val="24"/>
          <w:szCs w:val="24"/>
        </w:rPr>
        <w:t xml:space="preserve"> the existing Trade Waste </w:t>
      </w:r>
      <w:r w:rsidR="00D77D4F">
        <w:rPr>
          <w:rFonts w:ascii="Gill Sans MT" w:hAnsi="Gill Sans MT"/>
          <w:spacing w:val="-2"/>
          <w:sz w:val="24"/>
          <w:szCs w:val="24"/>
        </w:rPr>
        <w:t>S</w:t>
      </w:r>
      <w:r w:rsidR="003A17CE" w:rsidRPr="006237AD">
        <w:rPr>
          <w:rFonts w:ascii="Gill Sans MT" w:hAnsi="Gill Sans MT"/>
          <w:spacing w:val="-2"/>
          <w:sz w:val="24"/>
          <w:szCs w:val="24"/>
        </w:rPr>
        <w:t>ystem</w:t>
      </w:r>
      <w:r w:rsidR="00991F14" w:rsidRPr="006237AD">
        <w:rPr>
          <w:rFonts w:ascii="Gill Sans MT" w:hAnsi="Gill Sans MT"/>
          <w:spacing w:val="-2"/>
          <w:sz w:val="24"/>
          <w:szCs w:val="24"/>
        </w:rPr>
        <w:t>, air conditioning and painting</w:t>
      </w:r>
      <w:r w:rsidR="00B4015C" w:rsidRPr="006237AD">
        <w:rPr>
          <w:rFonts w:ascii="Gill Sans MT" w:hAnsi="Gill Sans MT"/>
          <w:spacing w:val="-2"/>
          <w:sz w:val="24"/>
          <w:szCs w:val="24"/>
        </w:rPr>
        <w:t>. The new l</w:t>
      </w:r>
      <w:r w:rsidR="007A11F6">
        <w:rPr>
          <w:rFonts w:ascii="Gill Sans MT" w:hAnsi="Gill Sans MT"/>
          <w:spacing w:val="-2"/>
          <w:sz w:val="24"/>
          <w:szCs w:val="24"/>
        </w:rPr>
        <w:t>ease</w:t>
      </w:r>
      <w:r w:rsidR="00B4015C"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="00576ACF" w:rsidRPr="006237AD">
        <w:rPr>
          <w:rFonts w:ascii="Gill Sans MT" w:hAnsi="Gill Sans MT"/>
          <w:spacing w:val="-2"/>
          <w:sz w:val="24"/>
          <w:szCs w:val="24"/>
        </w:rPr>
        <w:t xml:space="preserve">agreement </w:t>
      </w:r>
      <w:r w:rsidR="00B4015C" w:rsidRPr="006237AD">
        <w:rPr>
          <w:rFonts w:ascii="Gill Sans MT" w:hAnsi="Gill Sans MT"/>
          <w:spacing w:val="-2"/>
          <w:sz w:val="24"/>
          <w:szCs w:val="24"/>
        </w:rPr>
        <w:t>will commence at the completion of this work.</w:t>
      </w:r>
    </w:p>
    <w:p w14:paraId="557E87B3" w14:textId="77777777" w:rsidR="00576ACF" w:rsidRPr="006237AD" w:rsidRDefault="00576ACF" w:rsidP="00680E3C">
      <w:pPr>
        <w:pStyle w:val="BodyText"/>
        <w:spacing w:before="193"/>
        <w:ind w:left="420" w:right="116"/>
        <w:jc w:val="both"/>
        <w:rPr>
          <w:rFonts w:ascii="Gill Sans MT" w:hAnsi="Gill Sans MT"/>
          <w:b/>
          <w:sz w:val="24"/>
          <w:szCs w:val="24"/>
        </w:rPr>
      </w:pPr>
      <w:r w:rsidRPr="006237AD">
        <w:rPr>
          <w:rFonts w:ascii="Gill Sans MT" w:hAnsi="Gill Sans MT"/>
          <w:b/>
          <w:sz w:val="24"/>
          <w:szCs w:val="24"/>
        </w:rPr>
        <w:t xml:space="preserve">Lease Agreement Terms: </w:t>
      </w:r>
    </w:p>
    <w:p w14:paraId="7228CCEB" w14:textId="77777777" w:rsidR="00735679" w:rsidRPr="006237AD" w:rsidRDefault="00576ACF" w:rsidP="00735679">
      <w:pPr>
        <w:pStyle w:val="BodyText"/>
        <w:spacing w:before="196" w:line="278" w:lineRule="auto"/>
        <w:ind w:left="419" w:right="117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The lease term, rent reviews, minimum base rent, security deposit and other lease terms will be negotiated and formalised with the appointed operator</w:t>
      </w:r>
      <w:r w:rsidR="000413EB">
        <w:rPr>
          <w:rFonts w:ascii="Gill Sans MT" w:hAnsi="Gill Sans MT"/>
          <w:sz w:val="24"/>
          <w:szCs w:val="24"/>
        </w:rPr>
        <w:t>.</w:t>
      </w:r>
      <w:r w:rsidRPr="006237AD">
        <w:rPr>
          <w:rFonts w:ascii="Gill Sans MT" w:hAnsi="Gill Sans MT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 xml:space="preserve">The café lease agreement will be held with </w:t>
      </w:r>
      <w:r w:rsidR="00AE7FA6" w:rsidRPr="006237AD">
        <w:rPr>
          <w:rFonts w:ascii="Gill Sans MT" w:hAnsi="Gill Sans MT"/>
          <w:sz w:val="24"/>
          <w:szCs w:val="24"/>
        </w:rPr>
        <w:t xml:space="preserve">Cowra </w:t>
      </w:r>
      <w:r w:rsidR="0045383A" w:rsidRPr="006237AD">
        <w:rPr>
          <w:rFonts w:ascii="Gill Sans MT" w:hAnsi="Gill Sans MT"/>
          <w:sz w:val="24"/>
          <w:szCs w:val="24"/>
        </w:rPr>
        <w:t>Shire Council</w:t>
      </w:r>
      <w:r w:rsidR="00BC7DFD" w:rsidRPr="006237AD">
        <w:rPr>
          <w:rFonts w:ascii="Gill Sans MT" w:hAnsi="Gill Sans MT"/>
          <w:sz w:val="24"/>
          <w:szCs w:val="24"/>
        </w:rPr>
        <w:t xml:space="preserve"> as </w:t>
      </w:r>
      <w:r w:rsidR="00991F14" w:rsidRPr="006237AD">
        <w:rPr>
          <w:rFonts w:ascii="Gill Sans MT" w:hAnsi="Gill Sans MT"/>
          <w:sz w:val="24"/>
          <w:szCs w:val="24"/>
        </w:rPr>
        <w:t xml:space="preserve">the appointed </w:t>
      </w:r>
      <w:r w:rsidR="00BC7DFD" w:rsidRPr="006237AD">
        <w:rPr>
          <w:rFonts w:ascii="Gill Sans MT" w:hAnsi="Gill Sans MT"/>
          <w:sz w:val="24"/>
          <w:szCs w:val="24"/>
        </w:rPr>
        <w:t>Crown Land Manager</w:t>
      </w:r>
      <w:r w:rsidR="0045383A" w:rsidRPr="006237AD">
        <w:rPr>
          <w:rFonts w:ascii="Gill Sans MT" w:hAnsi="Gill Sans MT"/>
          <w:sz w:val="24"/>
          <w:szCs w:val="24"/>
        </w:rPr>
        <w:t xml:space="preserve">. </w:t>
      </w:r>
    </w:p>
    <w:p w14:paraId="224A4CFB" w14:textId="77777777" w:rsidR="006C3148" w:rsidRPr="008F3C61" w:rsidRDefault="0045383A" w:rsidP="00680E3C">
      <w:pPr>
        <w:pStyle w:val="BodyText"/>
        <w:spacing w:before="196" w:line="278" w:lineRule="auto"/>
        <w:ind w:left="419" w:right="117"/>
        <w:jc w:val="both"/>
        <w:rPr>
          <w:rFonts w:ascii="Gill Sans MT" w:hAnsi="Gill Sans MT"/>
          <w:strike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The proposed terms are as follows</w:t>
      </w:r>
      <w:r w:rsidR="00E032E0">
        <w:rPr>
          <w:rFonts w:ascii="Gill Sans MT" w:hAnsi="Gill Sans MT"/>
          <w:sz w:val="24"/>
          <w:szCs w:val="24"/>
        </w:rPr>
        <w:t>:</w:t>
      </w:r>
    </w:p>
    <w:p w14:paraId="17780B88" w14:textId="77777777" w:rsidR="006C3148" w:rsidRPr="006237AD" w:rsidRDefault="0045383A" w:rsidP="00680E3C">
      <w:pPr>
        <w:tabs>
          <w:tab w:val="left" w:pos="3300"/>
        </w:tabs>
        <w:spacing w:before="195"/>
        <w:ind w:left="42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b/>
          <w:sz w:val="24"/>
          <w:szCs w:val="24"/>
        </w:rPr>
        <w:t>Annual</w:t>
      </w:r>
      <w:r w:rsidRPr="006237AD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b/>
          <w:sz w:val="24"/>
          <w:szCs w:val="24"/>
        </w:rPr>
        <w:t>Lease</w:t>
      </w:r>
      <w:r w:rsidRPr="006237AD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b/>
          <w:spacing w:val="-2"/>
          <w:sz w:val="24"/>
          <w:szCs w:val="24"/>
        </w:rPr>
        <w:t>Amount:</w:t>
      </w:r>
      <w:r w:rsidRPr="006237AD">
        <w:rPr>
          <w:rFonts w:ascii="Gill Sans MT" w:hAnsi="Gill Sans MT"/>
          <w:b/>
          <w:sz w:val="24"/>
          <w:szCs w:val="24"/>
        </w:rPr>
        <w:tab/>
      </w:r>
      <w:r w:rsidRPr="006237AD">
        <w:rPr>
          <w:rFonts w:ascii="Gill Sans MT" w:hAnsi="Gill Sans MT"/>
          <w:sz w:val="24"/>
          <w:szCs w:val="24"/>
        </w:rPr>
        <w:t>$</w:t>
      </w:r>
      <w:r w:rsidR="00AE7FA6" w:rsidRPr="006237AD">
        <w:rPr>
          <w:rFonts w:ascii="Gill Sans MT" w:hAnsi="Gill Sans MT"/>
          <w:sz w:val="24"/>
          <w:szCs w:val="24"/>
        </w:rPr>
        <w:t>4</w:t>
      </w:r>
      <w:r w:rsidR="00AE7FA6" w:rsidRPr="006237AD">
        <w:rPr>
          <w:rFonts w:ascii="Gill Sans MT" w:hAnsi="Gill Sans MT"/>
          <w:spacing w:val="-5"/>
          <w:sz w:val="24"/>
          <w:szCs w:val="24"/>
        </w:rPr>
        <w:t>4,000</w:t>
      </w:r>
      <w:r w:rsidR="0097421D">
        <w:rPr>
          <w:rFonts w:ascii="Gill Sans MT" w:hAnsi="Gill Sans MT"/>
          <w:spacing w:val="-5"/>
          <w:sz w:val="24"/>
          <w:szCs w:val="24"/>
        </w:rPr>
        <w:t xml:space="preserve">.00 plus </w:t>
      </w:r>
      <w:r w:rsidR="00AE7FA6" w:rsidRPr="006237AD">
        <w:rPr>
          <w:rFonts w:ascii="Gill Sans MT" w:hAnsi="Gill Sans MT"/>
          <w:spacing w:val="-5"/>
          <w:sz w:val="24"/>
          <w:szCs w:val="24"/>
        </w:rPr>
        <w:t>G</w:t>
      </w:r>
      <w:r w:rsidRPr="006237AD">
        <w:rPr>
          <w:rFonts w:ascii="Gill Sans MT" w:hAnsi="Gill Sans MT"/>
          <w:sz w:val="24"/>
          <w:szCs w:val="24"/>
        </w:rPr>
        <w:t>ST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="00475923">
        <w:rPr>
          <w:rFonts w:ascii="Gill Sans MT" w:hAnsi="Gill Sans MT"/>
          <w:sz w:val="24"/>
          <w:szCs w:val="24"/>
        </w:rPr>
        <w:t>plus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Outgoings</w:t>
      </w:r>
    </w:p>
    <w:p w14:paraId="735F2BC8" w14:textId="77777777" w:rsidR="006C3148" w:rsidRPr="006237AD" w:rsidRDefault="0045383A" w:rsidP="00680E3C">
      <w:pPr>
        <w:pStyle w:val="Heading1"/>
        <w:tabs>
          <w:tab w:val="left" w:pos="3300"/>
        </w:tabs>
        <w:spacing w:before="239"/>
        <w:ind w:left="420" w:firstLine="0"/>
        <w:jc w:val="both"/>
        <w:rPr>
          <w:rFonts w:ascii="Gill Sans MT" w:hAnsi="Gill Sans MT"/>
          <w:b w:val="0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Annual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pacing w:val="-2"/>
          <w:sz w:val="24"/>
          <w:szCs w:val="24"/>
        </w:rPr>
        <w:t>increase:</w:t>
      </w:r>
      <w:r w:rsidRPr="006237AD">
        <w:rPr>
          <w:rFonts w:ascii="Gill Sans MT" w:hAnsi="Gill Sans MT"/>
          <w:sz w:val="24"/>
          <w:szCs w:val="24"/>
        </w:rPr>
        <w:tab/>
      </w:r>
      <w:r w:rsidRPr="006237AD">
        <w:rPr>
          <w:rFonts w:ascii="Gill Sans MT" w:hAnsi="Gill Sans MT"/>
          <w:b w:val="0"/>
          <w:spacing w:val="-5"/>
          <w:sz w:val="24"/>
          <w:szCs w:val="24"/>
        </w:rPr>
        <w:t>CPI</w:t>
      </w:r>
    </w:p>
    <w:p w14:paraId="251F8D85" w14:textId="77777777" w:rsidR="006C3148" w:rsidRDefault="0045383A" w:rsidP="00680E3C">
      <w:pPr>
        <w:tabs>
          <w:tab w:val="left" w:pos="3300"/>
        </w:tabs>
        <w:spacing w:before="237"/>
        <w:ind w:left="42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b/>
          <w:sz w:val="24"/>
          <w:szCs w:val="24"/>
        </w:rPr>
        <w:t>Lease</w:t>
      </w:r>
      <w:r w:rsidRPr="006237AD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6237AD">
        <w:rPr>
          <w:rFonts w:ascii="Gill Sans MT" w:hAnsi="Gill Sans MT"/>
          <w:b/>
          <w:spacing w:val="-2"/>
          <w:sz w:val="24"/>
          <w:szCs w:val="24"/>
        </w:rPr>
        <w:t>Term:</w:t>
      </w:r>
      <w:r w:rsidRPr="006237AD">
        <w:rPr>
          <w:rFonts w:ascii="Gill Sans MT" w:hAnsi="Gill Sans MT"/>
          <w:b/>
          <w:sz w:val="24"/>
          <w:szCs w:val="24"/>
        </w:rPr>
        <w:tab/>
      </w:r>
      <w:r w:rsidRPr="006237AD">
        <w:rPr>
          <w:rFonts w:ascii="Gill Sans MT" w:hAnsi="Gill Sans MT"/>
          <w:sz w:val="24"/>
          <w:szCs w:val="24"/>
        </w:rPr>
        <w:t>3 years with 2 x 3 year option</w:t>
      </w:r>
      <w:r w:rsidR="008E18D8" w:rsidRPr="006237AD">
        <w:rPr>
          <w:rFonts w:ascii="Gill Sans MT" w:hAnsi="Gill Sans MT"/>
          <w:sz w:val="24"/>
          <w:szCs w:val="24"/>
        </w:rPr>
        <w:t>s</w:t>
      </w:r>
      <w:r w:rsidRPr="006237AD">
        <w:rPr>
          <w:rFonts w:ascii="Gill Sans MT" w:hAnsi="Gill Sans MT"/>
          <w:sz w:val="24"/>
          <w:szCs w:val="24"/>
        </w:rPr>
        <w:t xml:space="preserve"> total being 9 years</w:t>
      </w:r>
    </w:p>
    <w:p w14:paraId="4684F684" w14:textId="77777777" w:rsidR="00AE6094" w:rsidRPr="006237AD" w:rsidRDefault="00AE6094" w:rsidP="00680E3C">
      <w:pPr>
        <w:pStyle w:val="BodyText"/>
        <w:spacing w:before="63"/>
        <w:ind w:left="420"/>
        <w:jc w:val="both"/>
        <w:rPr>
          <w:rFonts w:ascii="Gill Sans MT" w:hAnsi="Gill Sans MT"/>
          <w:sz w:val="24"/>
          <w:szCs w:val="24"/>
        </w:rPr>
      </w:pPr>
    </w:p>
    <w:p w14:paraId="75F1FF90" w14:textId="77777777" w:rsidR="00E44565" w:rsidRPr="006237AD" w:rsidRDefault="00AE6094" w:rsidP="00680E3C">
      <w:pPr>
        <w:pStyle w:val="Heading1"/>
        <w:tabs>
          <w:tab w:val="left" w:pos="358"/>
        </w:tabs>
        <w:ind w:left="0" w:right="2199" w:firstLine="0"/>
        <w:jc w:val="both"/>
        <w:rPr>
          <w:rFonts w:ascii="Gill Sans MT" w:hAnsi="Gill Sans MT"/>
          <w:color w:val="234060"/>
          <w:spacing w:val="-5"/>
          <w:sz w:val="24"/>
          <w:szCs w:val="24"/>
        </w:rPr>
      </w:pPr>
      <w:r w:rsidRPr="006237AD">
        <w:rPr>
          <w:rFonts w:ascii="Gill Sans MT" w:hAnsi="Gill Sans MT"/>
          <w:b w:val="0"/>
          <w:bCs w:val="0"/>
          <w:sz w:val="24"/>
          <w:szCs w:val="24"/>
        </w:rPr>
        <w:t xml:space="preserve">      </w:t>
      </w:r>
      <w:r w:rsidR="0045383A" w:rsidRPr="000413EB">
        <w:rPr>
          <w:rFonts w:ascii="Gill Sans MT" w:hAnsi="Gill Sans MT"/>
          <w:sz w:val="24"/>
          <w:szCs w:val="24"/>
        </w:rPr>
        <w:t>Information</w:t>
      </w:r>
      <w:r w:rsidR="0045383A" w:rsidRPr="000413EB">
        <w:rPr>
          <w:rFonts w:ascii="Gill Sans MT" w:hAnsi="Gill Sans MT"/>
          <w:spacing w:val="-5"/>
          <w:sz w:val="24"/>
          <w:szCs w:val="24"/>
        </w:rPr>
        <w:t xml:space="preserve"> </w:t>
      </w:r>
      <w:r w:rsidR="0045383A" w:rsidRPr="000413EB">
        <w:rPr>
          <w:rFonts w:ascii="Gill Sans MT" w:hAnsi="Gill Sans MT"/>
          <w:sz w:val="24"/>
          <w:szCs w:val="24"/>
        </w:rPr>
        <w:t>to</w:t>
      </w:r>
      <w:r w:rsidR="0045383A" w:rsidRPr="000413EB">
        <w:rPr>
          <w:rFonts w:ascii="Gill Sans MT" w:hAnsi="Gill Sans MT"/>
          <w:spacing w:val="-4"/>
          <w:sz w:val="24"/>
          <w:szCs w:val="24"/>
        </w:rPr>
        <w:t xml:space="preserve"> </w:t>
      </w:r>
      <w:r w:rsidR="0045383A" w:rsidRPr="000413EB">
        <w:rPr>
          <w:rFonts w:ascii="Gill Sans MT" w:hAnsi="Gill Sans MT"/>
          <w:sz w:val="24"/>
          <w:szCs w:val="24"/>
        </w:rPr>
        <w:t>be</w:t>
      </w:r>
      <w:r w:rsidR="0045383A" w:rsidRPr="000413EB">
        <w:rPr>
          <w:rFonts w:ascii="Gill Sans MT" w:hAnsi="Gill Sans MT"/>
          <w:spacing w:val="-4"/>
          <w:sz w:val="24"/>
          <w:szCs w:val="24"/>
        </w:rPr>
        <w:t xml:space="preserve"> </w:t>
      </w:r>
      <w:r w:rsidR="0045383A" w:rsidRPr="000413EB">
        <w:rPr>
          <w:rFonts w:ascii="Gill Sans MT" w:hAnsi="Gill Sans MT"/>
          <w:sz w:val="24"/>
          <w:szCs w:val="24"/>
        </w:rPr>
        <w:t>provided</w:t>
      </w:r>
      <w:r w:rsidR="0045383A" w:rsidRPr="000413EB">
        <w:rPr>
          <w:rFonts w:ascii="Gill Sans MT" w:hAnsi="Gill Sans MT"/>
          <w:spacing w:val="-4"/>
          <w:sz w:val="24"/>
          <w:szCs w:val="24"/>
        </w:rPr>
        <w:t xml:space="preserve"> </w:t>
      </w:r>
      <w:r w:rsidR="0045383A" w:rsidRPr="000413EB">
        <w:rPr>
          <w:rFonts w:ascii="Gill Sans MT" w:hAnsi="Gill Sans MT"/>
          <w:sz w:val="24"/>
          <w:szCs w:val="24"/>
        </w:rPr>
        <w:t>with</w:t>
      </w:r>
      <w:r w:rsidR="0045383A" w:rsidRPr="000413EB">
        <w:rPr>
          <w:rFonts w:ascii="Gill Sans MT" w:hAnsi="Gill Sans MT"/>
          <w:spacing w:val="-5"/>
          <w:sz w:val="24"/>
          <w:szCs w:val="24"/>
        </w:rPr>
        <w:t xml:space="preserve"> </w:t>
      </w:r>
      <w:r w:rsidR="0045383A" w:rsidRPr="000413EB">
        <w:rPr>
          <w:rFonts w:ascii="Gill Sans MT" w:hAnsi="Gill Sans MT"/>
          <w:sz w:val="24"/>
          <w:szCs w:val="24"/>
        </w:rPr>
        <w:t>the</w:t>
      </w:r>
      <w:r w:rsidR="0045383A" w:rsidRPr="000413EB">
        <w:rPr>
          <w:rFonts w:ascii="Gill Sans MT" w:hAnsi="Gill Sans MT"/>
          <w:spacing w:val="-4"/>
          <w:sz w:val="24"/>
          <w:szCs w:val="24"/>
        </w:rPr>
        <w:t xml:space="preserve"> </w:t>
      </w:r>
      <w:r w:rsidR="005C725E" w:rsidRPr="000413EB">
        <w:rPr>
          <w:rFonts w:ascii="Gill Sans MT" w:hAnsi="Gill Sans MT"/>
          <w:spacing w:val="-4"/>
          <w:sz w:val="24"/>
          <w:szCs w:val="24"/>
        </w:rPr>
        <w:t>EOI</w:t>
      </w:r>
    </w:p>
    <w:p w14:paraId="5FE640CE" w14:textId="77777777" w:rsidR="00E44565" w:rsidRPr="006237AD" w:rsidRDefault="00E44565" w:rsidP="00680E3C">
      <w:pPr>
        <w:pStyle w:val="Heading1"/>
        <w:tabs>
          <w:tab w:val="left" w:pos="358"/>
        </w:tabs>
        <w:ind w:left="0" w:right="4740" w:firstLine="0"/>
        <w:jc w:val="both"/>
        <w:rPr>
          <w:rFonts w:ascii="Gill Sans MT" w:hAnsi="Gill Sans MT"/>
          <w:sz w:val="24"/>
          <w:szCs w:val="24"/>
        </w:rPr>
      </w:pPr>
    </w:p>
    <w:p w14:paraId="1F5104AA" w14:textId="77777777" w:rsidR="006C3148" w:rsidRPr="006237AD" w:rsidRDefault="0045383A" w:rsidP="00680E3C">
      <w:pPr>
        <w:pStyle w:val="ListParagraph"/>
        <w:numPr>
          <w:ilvl w:val="0"/>
          <w:numId w:val="4"/>
        </w:numPr>
        <w:tabs>
          <w:tab w:val="left" w:pos="358"/>
        </w:tabs>
        <w:ind w:right="4778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EOIs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outlining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your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vision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for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pacing w:val="-4"/>
          <w:sz w:val="24"/>
          <w:szCs w:val="24"/>
        </w:rPr>
        <w:t>café</w:t>
      </w:r>
    </w:p>
    <w:p w14:paraId="022CC1D5" w14:textId="77777777" w:rsidR="00E44565" w:rsidRPr="006237AD" w:rsidRDefault="00E44565" w:rsidP="00680E3C">
      <w:pPr>
        <w:pStyle w:val="ListParagraph"/>
        <w:tabs>
          <w:tab w:val="left" w:pos="358"/>
        </w:tabs>
        <w:ind w:left="786" w:right="4778" w:firstLine="0"/>
        <w:jc w:val="both"/>
        <w:rPr>
          <w:rFonts w:ascii="Gill Sans MT" w:hAnsi="Gill Sans MT"/>
          <w:sz w:val="24"/>
          <w:szCs w:val="24"/>
        </w:rPr>
      </w:pPr>
    </w:p>
    <w:p w14:paraId="0A14B437" w14:textId="77777777" w:rsidR="006C3148" w:rsidRPr="005C725E" w:rsidRDefault="0045383A" w:rsidP="00680E3C">
      <w:pPr>
        <w:pStyle w:val="ListParagraph"/>
        <w:numPr>
          <w:ilvl w:val="0"/>
          <w:numId w:val="4"/>
        </w:numPr>
        <w:tabs>
          <w:tab w:val="left" w:pos="1138"/>
          <w:tab w:val="left" w:pos="1140"/>
        </w:tabs>
        <w:ind w:right="121"/>
        <w:jc w:val="both"/>
        <w:rPr>
          <w:rFonts w:ascii="Gill Sans MT" w:hAnsi="Gill Sans MT"/>
          <w:sz w:val="24"/>
          <w:szCs w:val="24"/>
        </w:rPr>
      </w:pPr>
      <w:r w:rsidRPr="005C725E">
        <w:rPr>
          <w:rFonts w:ascii="Gill Sans MT" w:hAnsi="Gill Sans MT"/>
          <w:sz w:val="24"/>
          <w:szCs w:val="24"/>
        </w:rPr>
        <w:t>Your</w:t>
      </w:r>
      <w:r w:rsidRPr="005C725E">
        <w:rPr>
          <w:rFonts w:ascii="Gill Sans MT" w:hAnsi="Gill Sans MT"/>
          <w:spacing w:val="-15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experience</w:t>
      </w:r>
      <w:r w:rsidRPr="005C725E">
        <w:rPr>
          <w:rFonts w:ascii="Gill Sans MT" w:hAnsi="Gill Sans MT"/>
          <w:spacing w:val="-15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in</w:t>
      </w:r>
      <w:r w:rsidRPr="005C725E">
        <w:rPr>
          <w:rFonts w:ascii="Gill Sans MT" w:hAnsi="Gill Sans MT"/>
          <w:spacing w:val="-16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the</w:t>
      </w:r>
      <w:r w:rsidRPr="005C725E">
        <w:rPr>
          <w:rFonts w:ascii="Gill Sans MT" w:hAnsi="Gill Sans MT"/>
          <w:spacing w:val="-15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hospitality</w:t>
      </w:r>
      <w:r w:rsidRPr="005C725E">
        <w:rPr>
          <w:rFonts w:ascii="Gill Sans MT" w:hAnsi="Gill Sans MT"/>
          <w:spacing w:val="-13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industry,</w:t>
      </w:r>
      <w:r w:rsidRPr="005C725E">
        <w:rPr>
          <w:rFonts w:ascii="Gill Sans MT" w:hAnsi="Gill Sans MT"/>
          <w:spacing w:val="-15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evidence</w:t>
      </w:r>
      <w:r w:rsidRPr="005C725E">
        <w:rPr>
          <w:rFonts w:ascii="Gill Sans MT" w:hAnsi="Gill Sans MT"/>
          <w:spacing w:val="-14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of</w:t>
      </w:r>
      <w:r w:rsidRPr="005C725E">
        <w:rPr>
          <w:rFonts w:ascii="Gill Sans MT" w:hAnsi="Gill Sans MT"/>
          <w:spacing w:val="-15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capability/references</w:t>
      </w:r>
      <w:r w:rsidRPr="005C725E">
        <w:rPr>
          <w:rFonts w:ascii="Gill Sans MT" w:hAnsi="Gill Sans MT"/>
          <w:spacing w:val="-16"/>
          <w:sz w:val="24"/>
          <w:szCs w:val="24"/>
        </w:rPr>
        <w:t xml:space="preserve"> </w:t>
      </w:r>
      <w:r w:rsidRPr="005C725E">
        <w:rPr>
          <w:rFonts w:ascii="Gill Sans MT" w:hAnsi="Gill Sans MT"/>
          <w:sz w:val="24"/>
          <w:szCs w:val="24"/>
        </w:rPr>
        <w:t>(including personal and financial capacity)</w:t>
      </w:r>
    </w:p>
    <w:p w14:paraId="57525F6C" w14:textId="77777777" w:rsidR="00E44565" w:rsidRPr="006237AD" w:rsidRDefault="00E44565" w:rsidP="00680E3C">
      <w:pPr>
        <w:pStyle w:val="ListParagraph"/>
        <w:jc w:val="both"/>
        <w:rPr>
          <w:rFonts w:ascii="Gill Sans MT" w:hAnsi="Gill Sans MT"/>
          <w:sz w:val="24"/>
          <w:szCs w:val="24"/>
        </w:rPr>
      </w:pPr>
    </w:p>
    <w:p w14:paraId="0E23A0F9" w14:textId="77777777" w:rsidR="00113C10" w:rsidRPr="005C725E" w:rsidRDefault="008D314E" w:rsidP="00680E3C">
      <w:pPr>
        <w:pStyle w:val="ListParagraph"/>
        <w:numPr>
          <w:ilvl w:val="0"/>
          <w:numId w:val="4"/>
        </w:numPr>
        <w:tabs>
          <w:tab w:val="left" w:pos="1138"/>
          <w:tab w:val="left" w:pos="1140"/>
        </w:tabs>
        <w:ind w:right="121"/>
        <w:jc w:val="both"/>
        <w:rPr>
          <w:rFonts w:ascii="Gill Sans MT" w:hAnsi="Gill Sans MT"/>
          <w:sz w:val="24"/>
          <w:szCs w:val="24"/>
        </w:rPr>
      </w:pPr>
      <w:r w:rsidRPr="005C725E">
        <w:rPr>
          <w:rFonts w:ascii="Gill Sans MT" w:hAnsi="Gill Sans MT"/>
          <w:sz w:val="24"/>
          <w:szCs w:val="24"/>
        </w:rPr>
        <w:t>The l</w:t>
      </w:r>
      <w:r w:rsidR="00DC6B0F" w:rsidRPr="005C725E">
        <w:rPr>
          <w:rFonts w:ascii="Gill Sans MT" w:hAnsi="Gill Sans MT"/>
          <w:sz w:val="24"/>
          <w:szCs w:val="24"/>
        </w:rPr>
        <w:t>es</w:t>
      </w:r>
      <w:r w:rsidRPr="005C725E">
        <w:rPr>
          <w:rFonts w:ascii="Gill Sans MT" w:hAnsi="Gill Sans MT"/>
          <w:sz w:val="24"/>
          <w:szCs w:val="24"/>
        </w:rPr>
        <w:t xml:space="preserve">see will be responsible to ensure all relevant health, food safety and other licences and permits are held and copies </w:t>
      </w:r>
      <w:r w:rsidR="00573A98" w:rsidRPr="005C725E">
        <w:rPr>
          <w:rFonts w:ascii="Gill Sans MT" w:hAnsi="Gill Sans MT"/>
          <w:sz w:val="24"/>
          <w:szCs w:val="24"/>
        </w:rPr>
        <w:t xml:space="preserve">provided </w:t>
      </w:r>
      <w:r w:rsidRPr="005C725E">
        <w:rPr>
          <w:rFonts w:ascii="Gill Sans MT" w:hAnsi="Gill Sans MT"/>
          <w:sz w:val="24"/>
          <w:szCs w:val="24"/>
        </w:rPr>
        <w:t>to Council</w:t>
      </w:r>
    </w:p>
    <w:p w14:paraId="07E3267C" w14:textId="77777777" w:rsidR="00E44565" w:rsidRPr="006237AD" w:rsidRDefault="00E44565" w:rsidP="00680E3C">
      <w:pPr>
        <w:pStyle w:val="ListParagraph"/>
        <w:tabs>
          <w:tab w:val="left" w:pos="1138"/>
          <w:tab w:val="left" w:pos="1140"/>
        </w:tabs>
        <w:ind w:left="928" w:right="121" w:firstLine="0"/>
        <w:jc w:val="both"/>
        <w:rPr>
          <w:rFonts w:ascii="Gill Sans MT" w:hAnsi="Gill Sans MT"/>
          <w:sz w:val="24"/>
          <w:szCs w:val="24"/>
        </w:rPr>
      </w:pPr>
    </w:p>
    <w:p w14:paraId="3048151A" w14:textId="77777777" w:rsidR="008D314E" w:rsidRPr="006237AD" w:rsidRDefault="008D314E" w:rsidP="00680E3C">
      <w:pPr>
        <w:pStyle w:val="BodyText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Public liability insurance ($20 million minimum) must be held</w:t>
      </w:r>
      <w:r w:rsidR="008B12BD">
        <w:rPr>
          <w:rFonts w:ascii="Gill Sans MT" w:hAnsi="Gill Sans MT"/>
          <w:sz w:val="24"/>
          <w:szCs w:val="24"/>
        </w:rPr>
        <w:t xml:space="preserve"> and </w:t>
      </w:r>
      <w:r w:rsidR="00B1007D">
        <w:rPr>
          <w:rFonts w:ascii="Gill Sans MT" w:hAnsi="Gill Sans MT"/>
          <w:sz w:val="24"/>
          <w:szCs w:val="24"/>
        </w:rPr>
        <w:t xml:space="preserve">copy </w:t>
      </w:r>
      <w:r w:rsidR="008B12BD">
        <w:rPr>
          <w:rFonts w:ascii="Gill Sans MT" w:hAnsi="Gill Sans MT"/>
          <w:sz w:val="24"/>
          <w:szCs w:val="24"/>
        </w:rPr>
        <w:t>provided to Council</w:t>
      </w:r>
    </w:p>
    <w:p w14:paraId="585E46CF" w14:textId="77777777" w:rsidR="00113C10" w:rsidRPr="006237AD" w:rsidRDefault="00113C10" w:rsidP="00680E3C">
      <w:pPr>
        <w:pStyle w:val="BodyText"/>
        <w:jc w:val="both"/>
        <w:rPr>
          <w:rFonts w:ascii="Gill Sans MT" w:hAnsi="Gill Sans MT"/>
          <w:sz w:val="24"/>
          <w:szCs w:val="24"/>
        </w:rPr>
      </w:pPr>
    </w:p>
    <w:p w14:paraId="33CF4E2A" w14:textId="77777777" w:rsidR="006C3148" w:rsidRPr="006237AD" w:rsidRDefault="00573A98" w:rsidP="00680E3C">
      <w:pPr>
        <w:pStyle w:val="BodyText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8B12BD">
        <w:rPr>
          <w:rFonts w:ascii="Gill Sans MT" w:hAnsi="Gill Sans MT"/>
          <w:spacing w:val="-14"/>
          <w:sz w:val="24"/>
          <w:szCs w:val="24"/>
        </w:rPr>
        <w:t xml:space="preserve">Knowledge and experience in </w:t>
      </w:r>
      <w:r w:rsidR="008D314E" w:rsidRPr="006237AD">
        <w:rPr>
          <w:rFonts w:ascii="Gill Sans MT" w:hAnsi="Gill Sans MT"/>
          <w:sz w:val="24"/>
          <w:szCs w:val="24"/>
        </w:rPr>
        <w:t>management</w:t>
      </w:r>
      <w:r w:rsidR="008D314E" w:rsidRPr="006237AD">
        <w:rPr>
          <w:rFonts w:ascii="Gill Sans MT" w:hAnsi="Gill Sans MT"/>
          <w:spacing w:val="-13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issues</w:t>
      </w:r>
      <w:r w:rsidR="008D314E" w:rsidRPr="006237AD">
        <w:rPr>
          <w:rFonts w:ascii="Gill Sans MT" w:hAnsi="Gill Sans MT"/>
          <w:spacing w:val="-15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relating</w:t>
      </w:r>
      <w:r w:rsidR="008D314E" w:rsidRPr="006237AD">
        <w:rPr>
          <w:rFonts w:ascii="Gill Sans MT" w:hAnsi="Gill Sans MT"/>
          <w:spacing w:val="-13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to</w:t>
      </w:r>
      <w:r w:rsidR="008D314E" w:rsidRPr="006237AD">
        <w:rPr>
          <w:rFonts w:ascii="Gill Sans MT" w:hAnsi="Gill Sans MT"/>
          <w:spacing w:val="-15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running</w:t>
      </w:r>
      <w:r w:rsidR="008D314E" w:rsidRPr="006237AD">
        <w:rPr>
          <w:rFonts w:ascii="Gill Sans MT" w:hAnsi="Gill Sans MT"/>
          <w:spacing w:val="-13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a</w:t>
      </w:r>
      <w:r w:rsidR="008D314E" w:rsidRPr="006237AD">
        <w:rPr>
          <w:rFonts w:ascii="Gill Sans MT" w:hAnsi="Gill Sans MT"/>
          <w:spacing w:val="-13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food</w:t>
      </w:r>
      <w:r w:rsidR="008D314E" w:rsidRPr="006237AD">
        <w:rPr>
          <w:rFonts w:ascii="Gill Sans MT" w:hAnsi="Gill Sans MT"/>
          <w:spacing w:val="-15"/>
          <w:sz w:val="24"/>
          <w:szCs w:val="24"/>
        </w:rPr>
        <w:t xml:space="preserve"> </w:t>
      </w:r>
      <w:r w:rsidR="008D314E" w:rsidRPr="006237AD">
        <w:rPr>
          <w:rFonts w:ascii="Gill Sans MT" w:hAnsi="Gill Sans MT"/>
          <w:sz w:val="24"/>
          <w:szCs w:val="24"/>
        </w:rPr>
        <w:t>venue</w:t>
      </w:r>
      <w:r w:rsidR="008D314E" w:rsidRPr="006237AD">
        <w:rPr>
          <w:rFonts w:ascii="Gill Sans MT" w:hAnsi="Gill Sans MT"/>
          <w:spacing w:val="-13"/>
          <w:sz w:val="24"/>
          <w:szCs w:val="24"/>
        </w:rPr>
        <w:t xml:space="preserve"> </w:t>
      </w:r>
    </w:p>
    <w:p w14:paraId="32F6685E" w14:textId="77777777" w:rsidR="00A80E8F" w:rsidRPr="006237AD" w:rsidRDefault="00A80E8F" w:rsidP="00680E3C">
      <w:pPr>
        <w:pStyle w:val="ListParagraph"/>
        <w:jc w:val="both"/>
        <w:rPr>
          <w:rFonts w:ascii="Gill Sans MT" w:hAnsi="Gill Sans MT"/>
          <w:sz w:val="24"/>
          <w:szCs w:val="24"/>
        </w:rPr>
      </w:pPr>
    </w:p>
    <w:p w14:paraId="320EA016" w14:textId="77777777" w:rsidR="00A80E8F" w:rsidRPr="006237AD" w:rsidRDefault="00A80E8F" w:rsidP="00680E3C">
      <w:pPr>
        <w:pStyle w:val="BodyText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Proposed operating times and days</w:t>
      </w:r>
    </w:p>
    <w:p w14:paraId="76203FD5" w14:textId="77777777" w:rsidR="00E44565" w:rsidRPr="006237AD" w:rsidRDefault="00E44565" w:rsidP="00680E3C">
      <w:pPr>
        <w:pStyle w:val="BodyText"/>
        <w:jc w:val="both"/>
        <w:rPr>
          <w:rFonts w:ascii="Gill Sans MT" w:hAnsi="Gill Sans MT"/>
          <w:sz w:val="24"/>
          <w:szCs w:val="24"/>
        </w:rPr>
      </w:pPr>
    </w:p>
    <w:p w14:paraId="4E3DD865" w14:textId="77777777" w:rsidR="00735679" w:rsidRDefault="00735679" w:rsidP="00680E3C">
      <w:pPr>
        <w:pStyle w:val="Heading1"/>
        <w:ind w:left="426" w:firstLine="0"/>
        <w:jc w:val="both"/>
        <w:rPr>
          <w:rFonts w:ascii="Gill Sans MT" w:hAnsi="Gill Sans MT"/>
          <w:sz w:val="24"/>
          <w:szCs w:val="24"/>
        </w:rPr>
      </w:pPr>
    </w:p>
    <w:p w14:paraId="35A38B03" w14:textId="77777777" w:rsidR="006C3148" w:rsidRPr="006237AD" w:rsidRDefault="00E44565" w:rsidP="00680E3C">
      <w:pPr>
        <w:pStyle w:val="Heading1"/>
        <w:ind w:left="426" w:firstLine="0"/>
        <w:jc w:val="both"/>
        <w:rPr>
          <w:rFonts w:ascii="Gill Sans MT" w:hAnsi="Gill Sans MT"/>
          <w:sz w:val="24"/>
          <w:szCs w:val="24"/>
        </w:rPr>
      </w:pPr>
      <w:r w:rsidRPr="008B12BD">
        <w:rPr>
          <w:rFonts w:ascii="Gill Sans MT" w:hAnsi="Gill Sans MT"/>
          <w:sz w:val="24"/>
          <w:szCs w:val="24"/>
        </w:rPr>
        <w:lastRenderedPageBreak/>
        <w:t>E</w:t>
      </w:r>
      <w:r w:rsidR="0045383A" w:rsidRPr="008B12BD">
        <w:rPr>
          <w:rFonts w:ascii="Gill Sans MT" w:hAnsi="Gill Sans MT"/>
          <w:sz w:val="24"/>
          <w:szCs w:val="24"/>
        </w:rPr>
        <w:t>OI</w:t>
      </w:r>
      <w:r w:rsidR="0045383A" w:rsidRPr="008B12BD">
        <w:rPr>
          <w:rFonts w:ascii="Gill Sans MT" w:hAnsi="Gill Sans MT"/>
          <w:spacing w:val="-4"/>
          <w:sz w:val="24"/>
          <w:szCs w:val="24"/>
        </w:rPr>
        <w:t xml:space="preserve"> </w:t>
      </w:r>
      <w:r w:rsidR="0045383A" w:rsidRPr="008B12BD">
        <w:rPr>
          <w:rFonts w:ascii="Gill Sans MT" w:hAnsi="Gill Sans MT"/>
          <w:sz w:val="24"/>
          <w:szCs w:val="24"/>
        </w:rPr>
        <w:t>Submissions</w:t>
      </w:r>
      <w:r w:rsidR="0045383A" w:rsidRPr="008B12BD">
        <w:rPr>
          <w:rFonts w:ascii="Gill Sans MT" w:hAnsi="Gill Sans MT"/>
          <w:spacing w:val="-7"/>
          <w:sz w:val="24"/>
          <w:szCs w:val="24"/>
        </w:rPr>
        <w:t xml:space="preserve"> </w:t>
      </w:r>
      <w:r w:rsidR="0045383A" w:rsidRPr="008B12BD">
        <w:rPr>
          <w:rFonts w:ascii="Gill Sans MT" w:hAnsi="Gill Sans MT"/>
          <w:sz w:val="24"/>
          <w:szCs w:val="24"/>
        </w:rPr>
        <w:t>and</w:t>
      </w:r>
      <w:r w:rsidR="0045383A" w:rsidRPr="008B12BD">
        <w:rPr>
          <w:rFonts w:ascii="Gill Sans MT" w:hAnsi="Gill Sans MT"/>
          <w:spacing w:val="-6"/>
          <w:sz w:val="24"/>
          <w:szCs w:val="24"/>
        </w:rPr>
        <w:t xml:space="preserve"> </w:t>
      </w:r>
      <w:r w:rsidR="0045383A" w:rsidRPr="008B12BD">
        <w:rPr>
          <w:rFonts w:ascii="Gill Sans MT" w:hAnsi="Gill Sans MT"/>
          <w:spacing w:val="-2"/>
          <w:sz w:val="24"/>
          <w:szCs w:val="24"/>
        </w:rPr>
        <w:t>Outcomes</w:t>
      </w:r>
    </w:p>
    <w:p w14:paraId="5E18B047" w14:textId="77777777" w:rsidR="006C3148" w:rsidRPr="006237AD" w:rsidRDefault="006C3148" w:rsidP="00680E3C">
      <w:pPr>
        <w:pStyle w:val="BodyText"/>
        <w:jc w:val="both"/>
        <w:rPr>
          <w:rFonts w:ascii="Gill Sans MT" w:hAnsi="Gill Sans MT"/>
          <w:b/>
          <w:sz w:val="24"/>
          <w:szCs w:val="24"/>
        </w:rPr>
      </w:pPr>
    </w:p>
    <w:p w14:paraId="742F8ADA" w14:textId="77777777" w:rsidR="006C3148" w:rsidRPr="006237AD" w:rsidRDefault="00AE7FA6" w:rsidP="00680E3C">
      <w:pPr>
        <w:pStyle w:val="BodyText"/>
        <w:ind w:left="419" w:right="15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 xml:space="preserve">Cowra </w:t>
      </w:r>
      <w:r w:rsidR="00573A98" w:rsidRPr="006237AD">
        <w:rPr>
          <w:rFonts w:ascii="Gill Sans MT" w:hAnsi="Gill Sans MT"/>
          <w:sz w:val="24"/>
          <w:szCs w:val="24"/>
        </w:rPr>
        <w:t xml:space="preserve">Shire </w:t>
      </w:r>
      <w:r w:rsidR="0045383A" w:rsidRPr="006237AD">
        <w:rPr>
          <w:rFonts w:ascii="Gill Sans MT" w:hAnsi="Gill Sans MT"/>
          <w:sz w:val="24"/>
          <w:szCs w:val="24"/>
        </w:rPr>
        <w:t>Council reserves the</w:t>
      </w:r>
      <w:r w:rsidR="0045383A"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right to use</w:t>
      </w:r>
      <w:r w:rsidR="0045383A"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 xml:space="preserve">the Expression of Interest process in a number of different ways to advance the </w:t>
      </w:r>
      <w:r w:rsidR="0045383A" w:rsidRPr="008B12BD">
        <w:rPr>
          <w:rFonts w:ascii="Gill Sans MT" w:hAnsi="Gill Sans MT"/>
          <w:sz w:val="24"/>
          <w:szCs w:val="24"/>
        </w:rPr>
        <w:t>pro</w:t>
      </w:r>
      <w:r w:rsidR="00D83C9B" w:rsidRPr="008B12BD">
        <w:rPr>
          <w:rFonts w:ascii="Gill Sans MT" w:hAnsi="Gill Sans MT"/>
          <w:sz w:val="24"/>
          <w:szCs w:val="24"/>
        </w:rPr>
        <w:t>posal</w:t>
      </w:r>
      <w:r w:rsidR="0045383A" w:rsidRPr="006237AD">
        <w:rPr>
          <w:rFonts w:ascii="Gill Sans MT" w:hAnsi="Gill Sans MT"/>
          <w:sz w:val="24"/>
          <w:szCs w:val="24"/>
        </w:rPr>
        <w:t>. This includes, but is not limited to:</w:t>
      </w:r>
    </w:p>
    <w:p w14:paraId="5EEEBF16" w14:textId="77777777" w:rsidR="006C3148" w:rsidRPr="006237AD" w:rsidRDefault="0045383A" w:rsidP="00680E3C">
      <w:pPr>
        <w:pStyle w:val="ListParagraph"/>
        <w:numPr>
          <w:ilvl w:val="0"/>
          <w:numId w:val="1"/>
        </w:numPr>
        <w:tabs>
          <w:tab w:val="left" w:pos="779"/>
        </w:tabs>
        <w:spacing w:before="73"/>
        <w:ind w:left="779" w:hanging="36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information</w:t>
      </w:r>
      <w:r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gathering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to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inform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Council’s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procurement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pacing w:val="-2"/>
          <w:sz w:val="24"/>
          <w:szCs w:val="24"/>
        </w:rPr>
        <w:t>strategy;</w:t>
      </w:r>
    </w:p>
    <w:p w14:paraId="08258C6E" w14:textId="77777777" w:rsidR="006C3148" w:rsidRPr="006237AD" w:rsidRDefault="0045383A" w:rsidP="00680E3C">
      <w:pPr>
        <w:pStyle w:val="ListParagraph"/>
        <w:numPr>
          <w:ilvl w:val="0"/>
          <w:numId w:val="1"/>
        </w:numPr>
        <w:tabs>
          <w:tab w:val="left" w:pos="779"/>
        </w:tabs>
        <w:ind w:left="779" w:hanging="36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developing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subsequent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request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for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proposal;</w:t>
      </w:r>
    </w:p>
    <w:p w14:paraId="23891ED8" w14:textId="77777777" w:rsidR="006C3148" w:rsidRPr="006237AD" w:rsidRDefault="0045383A" w:rsidP="00680E3C">
      <w:pPr>
        <w:pStyle w:val="ListParagraph"/>
        <w:numPr>
          <w:ilvl w:val="0"/>
          <w:numId w:val="1"/>
        </w:numPr>
        <w:tabs>
          <w:tab w:val="left" w:pos="780"/>
        </w:tabs>
        <w:ind w:hanging="36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dealing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directly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with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one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or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more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respondents;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pacing w:val="-5"/>
          <w:sz w:val="24"/>
          <w:szCs w:val="24"/>
        </w:rPr>
        <w:t>and</w:t>
      </w:r>
    </w:p>
    <w:p w14:paraId="5E7117DD" w14:textId="77777777" w:rsidR="006C3148" w:rsidRPr="006237AD" w:rsidRDefault="0045383A" w:rsidP="00680E3C">
      <w:pPr>
        <w:pStyle w:val="ListParagraph"/>
        <w:numPr>
          <w:ilvl w:val="0"/>
          <w:numId w:val="1"/>
        </w:numPr>
        <w:tabs>
          <w:tab w:val="left" w:pos="780"/>
        </w:tabs>
        <w:ind w:right="117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inviting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one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or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more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respondents</w:t>
      </w:r>
      <w:r w:rsidRPr="006237AD">
        <w:rPr>
          <w:rFonts w:ascii="Gill Sans MT" w:hAnsi="Gill Sans MT"/>
          <w:spacing w:val="3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to</w:t>
      </w:r>
      <w:r w:rsidRPr="006237AD">
        <w:rPr>
          <w:rFonts w:ascii="Gill Sans MT" w:hAnsi="Gill Sans MT"/>
          <w:spacing w:val="3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further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develop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their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submission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into</w:t>
      </w:r>
      <w:r w:rsidRPr="006237AD">
        <w:rPr>
          <w:rFonts w:ascii="Gill Sans MT" w:hAnsi="Gill Sans MT"/>
          <w:spacing w:val="40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</w:t>
      </w:r>
      <w:r w:rsidRPr="006237AD">
        <w:rPr>
          <w:rFonts w:ascii="Gill Sans MT" w:hAnsi="Gill Sans MT"/>
          <w:spacing w:val="3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selective request for proposal.</w:t>
      </w:r>
    </w:p>
    <w:p w14:paraId="33AD597F" w14:textId="77777777" w:rsidR="006C3148" w:rsidRPr="006237AD" w:rsidRDefault="0045383A" w:rsidP="00680E3C">
      <w:pPr>
        <w:pStyle w:val="BodyText"/>
        <w:spacing w:before="201"/>
        <w:ind w:left="420" w:right="115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 xml:space="preserve">It is important to note that, although this is </w:t>
      </w:r>
      <w:r w:rsidR="008F3C61" w:rsidRPr="00735679">
        <w:rPr>
          <w:rFonts w:ascii="Gill Sans MT" w:hAnsi="Gill Sans MT"/>
          <w:sz w:val="24"/>
          <w:szCs w:val="24"/>
        </w:rPr>
        <w:t>an</w:t>
      </w:r>
      <w:r w:rsidR="008F3C61">
        <w:rPr>
          <w:rFonts w:ascii="Gill Sans MT" w:hAnsi="Gill Sans MT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Expression of Interest process, submissions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should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contain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sufficient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detail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and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evidence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that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enables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assessment</w:t>
      </w:r>
      <w:r w:rsidRPr="006237AD">
        <w:rPr>
          <w:rFonts w:ascii="Gill Sans MT" w:hAnsi="Gill Sans MT"/>
          <w:spacing w:val="-3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panel to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make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an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informed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decision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that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may</w:t>
      </w:r>
      <w:r w:rsidRPr="006237AD">
        <w:rPr>
          <w:rFonts w:ascii="Gill Sans MT" w:hAnsi="Gill Sans MT"/>
          <w:spacing w:val="-8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lead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to</w:t>
      </w:r>
      <w:r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select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="001A666B">
        <w:rPr>
          <w:rFonts w:ascii="Gill Sans MT" w:hAnsi="Gill Sans MT"/>
          <w:spacing w:val="-10"/>
          <w:sz w:val="24"/>
          <w:szCs w:val="24"/>
        </w:rPr>
        <w:t>a request for</w:t>
      </w:r>
      <w:r w:rsidRPr="006237AD">
        <w:rPr>
          <w:rFonts w:ascii="Gill Sans MT" w:hAnsi="Gill Sans MT"/>
          <w:spacing w:val="-5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proposal</w:t>
      </w:r>
      <w:r w:rsidRPr="006237AD">
        <w:rPr>
          <w:rFonts w:ascii="Gill Sans MT" w:hAnsi="Gill Sans MT"/>
          <w:spacing w:val="-7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process with one or more respondents</w:t>
      </w:r>
      <w:r w:rsidR="00B1007D">
        <w:rPr>
          <w:rFonts w:ascii="Gill Sans MT" w:hAnsi="Gill Sans MT"/>
          <w:sz w:val="24"/>
          <w:szCs w:val="24"/>
        </w:rPr>
        <w:t>.</w:t>
      </w:r>
    </w:p>
    <w:p w14:paraId="1C4F194F" w14:textId="77777777" w:rsidR="006C3148" w:rsidRPr="001A666B" w:rsidRDefault="00F7702A" w:rsidP="00680E3C">
      <w:pPr>
        <w:pStyle w:val="Heading1"/>
        <w:tabs>
          <w:tab w:val="left" w:pos="1138"/>
        </w:tabs>
        <w:spacing w:before="200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color w:val="234060"/>
          <w:sz w:val="24"/>
          <w:szCs w:val="24"/>
        </w:rPr>
        <w:t xml:space="preserve">      </w:t>
      </w:r>
      <w:r w:rsidRPr="001A666B">
        <w:rPr>
          <w:rFonts w:ascii="Gill Sans MT" w:hAnsi="Gill Sans MT"/>
          <w:sz w:val="24"/>
          <w:szCs w:val="24"/>
        </w:rPr>
        <w:t xml:space="preserve">Terms </w:t>
      </w:r>
      <w:r w:rsidR="0045383A" w:rsidRPr="001A666B">
        <w:rPr>
          <w:rFonts w:ascii="Gill Sans MT" w:hAnsi="Gill Sans MT"/>
          <w:sz w:val="24"/>
          <w:szCs w:val="24"/>
        </w:rPr>
        <w:t>and</w:t>
      </w:r>
      <w:r w:rsidR="0045383A" w:rsidRPr="001A666B">
        <w:rPr>
          <w:rFonts w:ascii="Gill Sans MT" w:hAnsi="Gill Sans MT"/>
          <w:spacing w:val="-3"/>
          <w:sz w:val="24"/>
          <w:szCs w:val="24"/>
        </w:rPr>
        <w:t xml:space="preserve"> </w:t>
      </w:r>
      <w:r w:rsidR="0045383A" w:rsidRPr="001A666B">
        <w:rPr>
          <w:rFonts w:ascii="Gill Sans MT" w:hAnsi="Gill Sans MT"/>
          <w:spacing w:val="-2"/>
          <w:sz w:val="24"/>
          <w:szCs w:val="24"/>
        </w:rPr>
        <w:t>Conditions</w:t>
      </w:r>
    </w:p>
    <w:p w14:paraId="218A99B5" w14:textId="77777777" w:rsidR="006C3148" w:rsidRPr="006237AD" w:rsidRDefault="00B53BE1" w:rsidP="008F3C61">
      <w:pPr>
        <w:pStyle w:val="BodyText"/>
        <w:spacing w:before="237"/>
        <w:ind w:left="420" w:right="114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z w:val="24"/>
          <w:szCs w:val="24"/>
        </w:rPr>
        <w:t xml:space="preserve"> Shire Council unconditionally reserves the right</w:t>
      </w:r>
      <w:r w:rsidR="0045383A" w:rsidRPr="006237AD">
        <w:rPr>
          <w:rFonts w:ascii="Gill Sans MT" w:hAnsi="Gill Sans MT"/>
          <w:spacing w:val="-1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 xml:space="preserve">to selectively negotiate with a shortlist of respondents. </w:t>
      </w: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z w:val="24"/>
          <w:szCs w:val="24"/>
        </w:rPr>
        <w:t xml:space="preserve"> </w:t>
      </w:r>
      <w:r w:rsidR="00573A98" w:rsidRPr="006237AD">
        <w:rPr>
          <w:rFonts w:ascii="Gill Sans MT" w:hAnsi="Gill Sans MT"/>
          <w:sz w:val="24"/>
          <w:szCs w:val="24"/>
        </w:rPr>
        <w:t xml:space="preserve">Shire </w:t>
      </w:r>
      <w:r w:rsidR="00B41C8E" w:rsidRPr="006237AD">
        <w:rPr>
          <w:rFonts w:ascii="Gill Sans MT" w:hAnsi="Gill Sans MT"/>
          <w:sz w:val="24"/>
          <w:szCs w:val="24"/>
        </w:rPr>
        <w:t>C</w:t>
      </w:r>
      <w:r w:rsidR="0045383A" w:rsidRPr="006237AD">
        <w:rPr>
          <w:rFonts w:ascii="Gill Sans MT" w:hAnsi="Gill Sans MT"/>
          <w:sz w:val="24"/>
          <w:szCs w:val="24"/>
        </w:rPr>
        <w:t>ouncil is not liable for any expense or loss that may be incurred by a respondent in preparation of its response.</w:t>
      </w:r>
    </w:p>
    <w:p w14:paraId="5D377C75" w14:textId="77777777" w:rsidR="006C3148" w:rsidRPr="006237AD" w:rsidRDefault="0045383A" w:rsidP="008F3C61">
      <w:pPr>
        <w:pStyle w:val="BodyText"/>
        <w:spacing w:before="199"/>
        <w:ind w:left="420" w:right="114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No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contract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shall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exist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until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="00B53BE1" w:rsidRPr="006237AD">
        <w:rPr>
          <w:rFonts w:ascii="Gill Sans MT" w:hAnsi="Gill Sans MT"/>
          <w:sz w:val="24"/>
          <w:szCs w:val="24"/>
        </w:rPr>
        <w:t>Cowra</w:t>
      </w:r>
      <w:r w:rsidRPr="006237AD">
        <w:rPr>
          <w:rFonts w:ascii="Gill Sans MT" w:hAnsi="Gill Sans MT"/>
          <w:spacing w:val="-1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Shire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Council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and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respondent have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executed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a deed in writing that incorporates</w:t>
      </w:r>
      <w:r w:rsidRPr="006237AD">
        <w:rPr>
          <w:rFonts w:ascii="Gill Sans MT" w:hAnsi="Gill Sans MT"/>
          <w:spacing w:val="-1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 outcomes of subsequent negotiations and agreed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terms (if at all).</w:t>
      </w:r>
    </w:p>
    <w:p w14:paraId="34AE8E30" w14:textId="77777777" w:rsidR="006C3148" w:rsidRDefault="00B53BE1" w:rsidP="008F3C61">
      <w:pPr>
        <w:pStyle w:val="BodyText"/>
        <w:spacing w:before="192"/>
        <w:ind w:left="420" w:right="115"/>
        <w:jc w:val="both"/>
        <w:rPr>
          <w:rFonts w:ascii="Gill Sans MT" w:hAnsi="Gill Sans MT"/>
          <w:sz w:val="24"/>
          <w:szCs w:val="24"/>
        </w:rPr>
      </w:pP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Shire</w:t>
      </w:r>
      <w:r w:rsidR="0045383A"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Council</w:t>
      </w:r>
      <w:r w:rsidR="0045383A"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may</w:t>
      </w:r>
      <w:r w:rsidR="0045383A"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seek</w:t>
      </w:r>
      <w:r w:rsidR="0045383A"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clarification</w:t>
      </w:r>
      <w:r w:rsidR="0045383A" w:rsidRPr="006237AD">
        <w:rPr>
          <w:rFonts w:ascii="Gill Sans MT" w:hAnsi="Gill Sans MT"/>
          <w:spacing w:val="-10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from</w:t>
      </w:r>
      <w:r w:rsidR="0045383A"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a</w:t>
      </w:r>
      <w:r w:rsidR="0045383A"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respondent</w:t>
      </w:r>
      <w:r w:rsidR="0045383A" w:rsidRPr="006237AD">
        <w:rPr>
          <w:rFonts w:ascii="Gill Sans MT" w:hAnsi="Gill Sans MT"/>
          <w:spacing w:val="-8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to</w:t>
      </w:r>
      <w:r w:rsidR="0045383A" w:rsidRPr="006237AD">
        <w:rPr>
          <w:rFonts w:ascii="Gill Sans MT" w:hAnsi="Gill Sans MT"/>
          <w:spacing w:val="-12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this</w:t>
      </w:r>
      <w:r w:rsidR="0045383A" w:rsidRPr="006237AD">
        <w:rPr>
          <w:rFonts w:ascii="Gill Sans MT" w:hAnsi="Gill Sans MT"/>
          <w:spacing w:val="-9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EOI</w:t>
      </w:r>
      <w:r w:rsidR="0045383A" w:rsidRPr="006237AD">
        <w:rPr>
          <w:rFonts w:ascii="Gill Sans MT" w:hAnsi="Gill Sans MT"/>
          <w:spacing w:val="-11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>request.</w:t>
      </w:r>
      <w:r w:rsidR="0045383A" w:rsidRPr="006237AD">
        <w:rPr>
          <w:rFonts w:ascii="Gill Sans MT" w:hAnsi="Gill Sans MT"/>
          <w:spacing w:val="-8"/>
          <w:sz w:val="24"/>
          <w:szCs w:val="24"/>
        </w:rPr>
        <w:t xml:space="preserve"> </w:t>
      </w:r>
      <w:r w:rsidR="0045383A" w:rsidRPr="006237AD">
        <w:rPr>
          <w:rFonts w:ascii="Gill Sans MT" w:hAnsi="Gill Sans MT"/>
          <w:sz w:val="24"/>
          <w:szCs w:val="24"/>
        </w:rPr>
        <w:t xml:space="preserve">Any discussions entered into with a respondent by </w:t>
      </w: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z w:val="24"/>
          <w:szCs w:val="24"/>
        </w:rPr>
        <w:t xml:space="preserve"> Shire Council will be at </w:t>
      </w:r>
      <w:r w:rsidRPr="006237AD">
        <w:rPr>
          <w:rFonts w:ascii="Gill Sans MT" w:hAnsi="Gill Sans MT"/>
          <w:sz w:val="24"/>
          <w:szCs w:val="24"/>
        </w:rPr>
        <w:t>Cowra</w:t>
      </w:r>
      <w:r w:rsidR="0045383A" w:rsidRPr="006237AD">
        <w:rPr>
          <w:rFonts w:ascii="Gill Sans MT" w:hAnsi="Gill Sans MT"/>
          <w:sz w:val="24"/>
          <w:szCs w:val="24"/>
        </w:rPr>
        <w:t xml:space="preserve"> Shire Council's sole discretion and purpose.</w:t>
      </w:r>
    </w:p>
    <w:p w14:paraId="2791A0AE" w14:textId="77777777" w:rsidR="00B41C8E" w:rsidRPr="006237AD" w:rsidRDefault="00B41C8E" w:rsidP="008F3C61">
      <w:pPr>
        <w:pStyle w:val="BodyText"/>
        <w:spacing w:before="63"/>
        <w:ind w:left="420"/>
        <w:jc w:val="both"/>
        <w:rPr>
          <w:rFonts w:ascii="Gill Sans MT" w:hAnsi="Gill Sans MT"/>
          <w:spacing w:val="-2"/>
          <w:sz w:val="24"/>
          <w:szCs w:val="24"/>
        </w:rPr>
      </w:pPr>
      <w:r w:rsidRPr="006237AD">
        <w:rPr>
          <w:rFonts w:ascii="Gill Sans MT" w:hAnsi="Gill Sans MT"/>
          <w:spacing w:val="-4"/>
          <w:sz w:val="24"/>
          <w:szCs w:val="24"/>
        </w:rPr>
        <w:t xml:space="preserve">Cowra </w:t>
      </w:r>
      <w:r w:rsidR="00573A98" w:rsidRPr="006237AD">
        <w:rPr>
          <w:rFonts w:ascii="Gill Sans MT" w:hAnsi="Gill Sans MT"/>
          <w:spacing w:val="-4"/>
          <w:sz w:val="24"/>
          <w:szCs w:val="24"/>
        </w:rPr>
        <w:t xml:space="preserve">Shire </w:t>
      </w:r>
      <w:r w:rsidRPr="006237AD">
        <w:rPr>
          <w:rFonts w:ascii="Gill Sans MT" w:hAnsi="Gill Sans MT"/>
          <w:spacing w:val="-4"/>
          <w:sz w:val="24"/>
          <w:szCs w:val="24"/>
        </w:rPr>
        <w:t xml:space="preserve">Council unconditionally </w:t>
      </w:r>
      <w:r w:rsidRPr="006237AD">
        <w:rPr>
          <w:rFonts w:ascii="Gill Sans MT" w:hAnsi="Gill Sans MT"/>
          <w:sz w:val="24"/>
          <w:szCs w:val="24"/>
        </w:rPr>
        <w:t>reserves</w:t>
      </w:r>
      <w:r w:rsidRPr="006237AD">
        <w:rPr>
          <w:rFonts w:ascii="Gill Sans MT" w:hAnsi="Gill Sans MT"/>
          <w:spacing w:val="-8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the</w:t>
      </w:r>
      <w:r w:rsidRPr="006237AD">
        <w:rPr>
          <w:rFonts w:ascii="Gill Sans MT" w:hAnsi="Gill Sans MT"/>
          <w:spacing w:val="-6"/>
          <w:sz w:val="24"/>
          <w:szCs w:val="24"/>
        </w:rPr>
        <w:t xml:space="preserve"> </w:t>
      </w:r>
      <w:r w:rsidRPr="006237AD">
        <w:rPr>
          <w:rFonts w:ascii="Gill Sans MT" w:hAnsi="Gill Sans MT"/>
          <w:sz w:val="24"/>
          <w:szCs w:val="24"/>
        </w:rPr>
        <w:t>right</w:t>
      </w:r>
      <w:r w:rsidRPr="006237AD">
        <w:rPr>
          <w:rFonts w:ascii="Gill Sans MT" w:hAnsi="Gill Sans MT"/>
          <w:spacing w:val="-2"/>
          <w:sz w:val="24"/>
          <w:szCs w:val="24"/>
        </w:rPr>
        <w:t xml:space="preserve"> to accept the right to accept or reject any submission regardless of compliance or non-compliance with the conditions of this EOI.</w:t>
      </w:r>
    </w:p>
    <w:p w14:paraId="18CDF381" w14:textId="77777777" w:rsidR="00B41C8E" w:rsidRPr="006237AD" w:rsidRDefault="00B41C8E" w:rsidP="008F3C61">
      <w:pPr>
        <w:pStyle w:val="BodyText"/>
        <w:spacing w:before="63"/>
        <w:ind w:left="420"/>
        <w:jc w:val="both"/>
        <w:rPr>
          <w:rFonts w:ascii="Gill Sans MT" w:hAnsi="Gill Sans MT"/>
          <w:b/>
          <w:sz w:val="24"/>
          <w:szCs w:val="24"/>
        </w:rPr>
      </w:pPr>
    </w:p>
    <w:p w14:paraId="3003497F" w14:textId="77777777" w:rsidR="00BB0DBE" w:rsidRPr="006237AD" w:rsidRDefault="00BB0DBE" w:rsidP="00680E3C">
      <w:pPr>
        <w:pStyle w:val="BodyText"/>
        <w:spacing w:before="63"/>
        <w:ind w:left="420"/>
        <w:jc w:val="both"/>
        <w:rPr>
          <w:rFonts w:ascii="Gill Sans MT" w:hAnsi="Gill Sans MT"/>
          <w:sz w:val="24"/>
          <w:szCs w:val="24"/>
        </w:rPr>
      </w:pPr>
    </w:p>
    <w:sectPr w:rsidR="00BB0DBE" w:rsidRPr="006237AD" w:rsidSect="008F3C61">
      <w:pgSz w:w="11910" w:h="16840"/>
      <w:pgMar w:top="1340" w:right="1562" w:bottom="880" w:left="10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64BF" w14:textId="77777777" w:rsidR="00830FAD" w:rsidRDefault="00830FAD">
      <w:r>
        <w:separator/>
      </w:r>
    </w:p>
  </w:endnote>
  <w:endnote w:type="continuationSeparator" w:id="0">
    <w:p w14:paraId="623EEA27" w14:textId="77777777" w:rsidR="00830FAD" w:rsidRDefault="008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D27D" w14:textId="77777777" w:rsidR="006C3148" w:rsidRDefault="004538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4A0EF745" wp14:editId="3B30EDB4">
              <wp:simplePos x="0" y="0"/>
              <wp:positionH relativeFrom="page">
                <wp:posOffset>936752</wp:posOffset>
              </wp:positionH>
              <wp:positionV relativeFrom="page">
                <wp:posOffset>10116332</wp:posOffset>
              </wp:positionV>
              <wp:extent cx="41655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5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BF1D9" w14:textId="77777777" w:rsidR="006C3148" w:rsidRDefault="0045383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F7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75pt;margin-top:796.55pt;width:32.8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" filled="f" stroked="f">
              <v:textbox inset="0,0,0,0">
                <w:txbxContent>
                  <w:p w14:paraId="5F1BF1D9" w14:textId="77777777" w:rsidR="006C3148" w:rsidRDefault="0045383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98B4" w14:textId="77777777" w:rsidR="00830FAD" w:rsidRDefault="00830FAD">
      <w:r>
        <w:separator/>
      </w:r>
    </w:p>
  </w:footnote>
  <w:footnote w:type="continuationSeparator" w:id="0">
    <w:p w14:paraId="41B369CE" w14:textId="77777777" w:rsidR="00830FAD" w:rsidRDefault="0083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91780"/>
    <w:multiLevelType w:val="hybridMultilevel"/>
    <w:tmpl w:val="026E96E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B4441C"/>
    <w:multiLevelType w:val="hybridMultilevel"/>
    <w:tmpl w:val="63E2308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E61B97"/>
    <w:multiLevelType w:val="hybridMultilevel"/>
    <w:tmpl w:val="2F9E1BD6"/>
    <w:lvl w:ilvl="0" w:tplc="383E2B78">
      <w:start w:val="1"/>
      <w:numFmt w:val="decimal"/>
      <w:lvlText w:val="%1."/>
      <w:lvlJc w:val="left"/>
      <w:pPr>
        <w:ind w:left="847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234060"/>
        <w:spacing w:val="-1"/>
        <w:w w:val="100"/>
        <w:sz w:val="22"/>
        <w:szCs w:val="22"/>
        <w:lang w:val="en-US" w:eastAsia="en-US" w:bidi="ar-SA"/>
      </w:rPr>
    </w:lvl>
    <w:lvl w:ilvl="1" w:tplc="F69A3292">
      <w:start w:val="1"/>
      <w:numFmt w:val="decimal"/>
      <w:lvlText w:val="%2."/>
      <w:lvlJc w:val="left"/>
      <w:pPr>
        <w:ind w:left="11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4F0593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223C9B00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 w:tplc="BB6A560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BF466F8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0ACCA256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3E3AA6EE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86A8821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D35D1E"/>
    <w:multiLevelType w:val="hybridMultilevel"/>
    <w:tmpl w:val="35545F88"/>
    <w:lvl w:ilvl="0" w:tplc="5F78E4B0">
      <w:numFmt w:val="bullet"/>
      <w:lvlText w:val=""/>
      <w:lvlJc w:val="left"/>
      <w:pPr>
        <w:ind w:left="7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CE8030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49584044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ar-SA"/>
      </w:rPr>
    </w:lvl>
    <w:lvl w:ilvl="3" w:tplc="D3C00C2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27987708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5" w:tplc="CEF075EC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 w:tplc="402A166C">
      <w:numFmt w:val="bullet"/>
      <w:lvlText w:val="•"/>
      <w:lvlJc w:val="left"/>
      <w:pPr>
        <w:ind w:left="6051" w:hanging="361"/>
      </w:pPr>
      <w:rPr>
        <w:rFonts w:hint="default"/>
        <w:lang w:val="en-US" w:eastAsia="en-US" w:bidi="ar-SA"/>
      </w:rPr>
    </w:lvl>
    <w:lvl w:ilvl="7" w:tplc="AC8AB302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8" w:tplc="00B6A3F6">
      <w:numFmt w:val="bullet"/>
      <w:lvlText w:val="•"/>
      <w:lvlJc w:val="left"/>
      <w:pPr>
        <w:ind w:left="7809" w:hanging="361"/>
      </w:pPr>
      <w:rPr>
        <w:rFonts w:hint="default"/>
        <w:lang w:val="en-US" w:eastAsia="en-US" w:bidi="ar-SA"/>
      </w:rPr>
    </w:lvl>
  </w:abstractNum>
  <w:num w:numId="1" w16cid:durableId="261501473">
    <w:abstractNumId w:val="3"/>
  </w:num>
  <w:num w:numId="2" w16cid:durableId="1103770544">
    <w:abstractNumId w:val="2"/>
  </w:num>
  <w:num w:numId="3" w16cid:durableId="1271858029">
    <w:abstractNumId w:val="1"/>
  </w:num>
  <w:num w:numId="4" w16cid:durableId="12028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8"/>
    <w:rsid w:val="000413EB"/>
    <w:rsid w:val="000729CE"/>
    <w:rsid w:val="0009028B"/>
    <w:rsid w:val="000F2656"/>
    <w:rsid w:val="00112DE4"/>
    <w:rsid w:val="00113C10"/>
    <w:rsid w:val="00124A87"/>
    <w:rsid w:val="001A666B"/>
    <w:rsid w:val="001C3BD7"/>
    <w:rsid w:val="00224DA2"/>
    <w:rsid w:val="0022741D"/>
    <w:rsid w:val="00233881"/>
    <w:rsid w:val="00297E9C"/>
    <w:rsid w:val="00332A84"/>
    <w:rsid w:val="00371466"/>
    <w:rsid w:val="00380DBD"/>
    <w:rsid w:val="003A17CE"/>
    <w:rsid w:val="003C0BF5"/>
    <w:rsid w:val="00405C82"/>
    <w:rsid w:val="0045383A"/>
    <w:rsid w:val="00475923"/>
    <w:rsid w:val="004B7981"/>
    <w:rsid w:val="00512365"/>
    <w:rsid w:val="00557482"/>
    <w:rsid w:val="00570243"/>
    <w:rsid w:val="00573A98"/>
    <w:rsid w:val="00576ACF"/>
    <w:rsid w:val="005C5098"/>
    <w:rsid w:val="005C725E"/>
    <w:rsid w:val="006125FC"/>
    <w:rsid w:val="00614A7B"/>
    <w:rsid w:val="006160AC"/>
    <w:rsid w:val="006237AD"/>
    <w:rsid w:val="00635DF4"/>
    <w:rsid w:val="00680E3C"/>
    <w:rsid w:val="006C3148"/>
    <w:rsid w:val="006F7E80"/>
    <w:rsid w:val="007209B6"/>
    <w:rsid w:val="00735679"/>
    <w:rsid w:val="007362FF"/>
    <w:rsid w:val="00740860"/>
    <w:rsid w:val="0079446F"/>
    <w:rsid w:val="007A03D0"/>
    <w:rsid w:val="007A11F6"/>
    <w:rsid w:val="007C2A89"/>
    <w:rsid w:val="0080138A"/>
    <w:rsid w:val="00820798"/>
    <w:rsid w:val="00830FAD"/>
    <w:rsid w:val="0087622E"/>
    <w:rsid w:val="00896787"/>
    <w:rsid w:val="00897B10"/>
    <w:rsid w:val="008B12BD"/>
    <w:rsid w:val="008C7DEE"/>
    <w:rsid w:val="008D314E"/>
    <w:rsid w:val="008E18D8"/>
    <w:rsid w:val="008F3C61"/>
    <w:rsid w:val="00907F56"/>
    <w:rsid w:val="0097421D"/>
    <w:rsid w:val="00991F14"/>
    <w:rsid w:val="00A112F3"/>
    <w:rsid w:val="00A67A33"/>
    <w:rsid w:val="00A80E8F"/>
    <w:rsid w:val="00AA6B0D"/>
    <w:rsid w:val="00AC7802"/>
    <w:rsid w:val="00AE6094"/>
    <w:rsid w:val="00AE7FA6"/>
    <w:rsid w:val="00B06214"/>
    <w:rsid w:val="00B1007D"/>
    <w:rsid w:val="00B4015C"/>
    <w:rsid w:val="00B41C8E"/>
    <w:rsid w:val="00B53BE1"/>
    <w:rsid w:val="00BA10FE"/>
    <w:rsid w:val="00BB0DBE"/>
    <w:rsid w:val="00BC7DFD"/>
    <w:rsid w:val="00C56745"/>
    <w:rsid w:val="00C63DA5"/>
    <w:rsid w:val="00C90616"/>
    <w:rsid w:val="00CA37EB"/>
    <w:rsid w:val="00CE41E2"/>
    <w:rsid w:val="00D02642"/>
    <w:rsid w:val="00D329C1"/>
    <w:rsid w:val="00D77D4F"/>
    <w:rsid w:val="00D83C9B"/>
    <w:rsid w:val="00DC6B0F"/>
    <w:rsid w:val="00DE3093"/>
    <w:rsid w:val="00E032E0"/>
    <w:rsid w:val="00E241B1"/>
    <w:rsid w:val="00E44565"/>
    <w:rsid w:val="00E74A87"/>
    <w:rsid w:val="00EA58B9"/>
    <w:rsid w:val="00F23074"/>
    <w:rsid w:val="00F7702A"/>
    <w:rsid w:val="00F92822"/>
    <w:rsid w:val="00FB142C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008B"/>
  <w15:docId w15:val="{D1298DB5-7405-40A6-98BB-0FE27CD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108"/>
    </w:pPr>
  </w:style>
  <w:style w:type="character" w:styleId="Hyperlink">
    <w:name w:val="Hyperlink"/>
    <w:basedOn w:val="DefaultParagraphFont"/>
    <w:uiPriority w:val="99"/>
    <w:unhideWhenUsed/>
    <w:rsid w:val="00635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4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4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4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4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hite@cowra.nsw.gov.au.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uncil@cowra.nsw.gov.au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white@cowra.nsw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white@cowra.nsw.gov.a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wracouncil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Shire Council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Burand-Hicks</dc:creator>
  <cp:lastModifiedBy>Priyal Raja</cp:lastModifiedBy>
  <cp:revision>4</cp:revision>
  <dcterms:created xsi:type="dcterms:W3CDTF">2024-05-29T03:58:00Z</dcterms:created>
  <dcterms:modified xsi:type="dcterms:W3CDTF">2024-06-17T21:18:00Z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D:20220713224656</vt:lpwstr>
  </property>
  <property fmtid="{D5CDD505-2E9C-101B-9397-08002B2CF9AE}" pid="7" name="MSIP_Label_9a26a90a-c9c7-4c85-9459-128b5188bcfc_Enabled">
    <vt:lpwstr>true</vt:lpwstr>
  </property>
  <property fmtid="{D5CDD505-2E9C-101B-9397-08002B2CF9AE}" pid="8" name="MSIP_Label_9a26a90a-c9c7-4c85-9459-128b5188bcfc_SetDate">
    <vt:lpwstr>2024-06-17T21:18:25Z</vt:lpwstr>
  </property>
  <property fmtid="{D5CDD505-2E9C-101B-9397-08002B2CF9AE}" pid="9" name="MSIP_Label_9a26a90a-c9c7-4c85-9459-128b5188bcfc_Method">
    <vt:lpwstr>Standard</vt:lpwstr>
  </property>
  <property fmtid="{D5CDD505-2E9C-101B-9397-08002B2CF9AE}" pid="10" name="MSIP_Label_9a26a90a-c9c7-4c85-9459-128b5188bcfc_Name">
    <vt:lpwstr>General</vt:lpwstr>
  </property>
  <property fmtid="{D5CDD505-2E9C-101B-9397-08002B2CF9AE}" pid="11" name="MSIP_Label_9a26a90a-c9c7-4c85-9459-128b5188bcfc_SiteId">
    <vt:lpwstr>9144da19-35ec-42e2-8d38-e45dac3ffbc0</vt:lpwstr>
  </property>
  <property fmtid="{D5CDD505-2E9C-101B-9397-08002B2CF9AE}" pid="12" name="MSIP_Label_9a26a90a-c9c7-4c85-9459-128b5188bcfc_ActionId">
    <vt:lpwstr>fda03ce1-52d1-4f5f-86e7-4c9ec98d4763</vt:lpwstr>
  </property>
  <property fmtid="{D5CDD505-2E9C-101B-9397-08002B2CF9AE}" pid="13" name="MSIP_Label_9a26a90a-c9c7-4c85-9459-128b5188bcfc_ContentBits">
    <vt:lpwstr>0</vt:lpwstr>
  </property>
</Properties>
</file>